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1369183C" w:rsidR="00E07609" w:rsidRPr="0000744D" w:rsidRDefault="009B38B6" w:rsidP="00FD7239">
            <w:pPr>
              <w:pStyle w:val="primenaglowek2"/>
              <w:spacing w:line="360" w:lineRule="auto"/>
              <w:rPr>
                <w:b w:val="0"/>
              </w:rPr>
            </w:pPr>
            <w:r>
              <w:rPr>
                <w:b w:val="0"/>
                <w:bCs w:val="0"/>
                <w:color w:val="000000"/>
              </w:rPr>
              <w:t>Mieszkanie z drugiej ręki droższe od nowego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67241BAC" w:rsidR="00E07609" w:rsidRPr="006B7A6A" w:rsidRDefault="009B38B6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14</w:t>
            </w:r>
            <w:r w:rsidR="00A97AD1" w:rsidRPr="006B7A6A">
              <w:rPr>
                <w:lang w:val="pl-PL"/>
              </w:rPr>
              <w:t>.</w:t>
            </w:r>
            <w:r>
              <w:rPr>
                <w:lang w:val="pl-PL"/>
              </w:rPr>
              <w:t>02</w:t>
            </w:r>
            <w:r w:rsidR="00BD67D5" w:rsidRPr="006B7A6A">
              <w:rPr>
                <w:lang w:val="pl-PL"/>
              </w:rPr>
              <w:t>.20</w:t>
            </w:r>
            <w:r>
              <w:rPr>
                <w:lang w:val="pl-PL"/>
              </w:rPr>
              <w:t>20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EB74C2" w14:textId="4DE718D8" w:rsidR="009B38B6" w:rsidRPr="009B38B6" w:rsidRDefault="009B38B6" w:rsidP="00FD1D46">
      <w:pPr>
        <w:pStyle w:val="primenaglowek1"/>
        <w:jc w:val="center"/>
        <w:rPr>
          <w:rFonts w:eastAsia="Times New Roman"/>
        </w:rPr>
      </w:pPr>
      <w:r w:rsidRPr="009B38B6">
        <w:rPr>
          <w:rFonts w:eastAsia="Times New Roman"/>
          <w:shd w:val="clear" w:color="auto" w:fill="FFFFFF"/>
        </w:rPr>
        <w:t>Mieszkanie z drugiej ręki droższe od nowego</w:t>
      </w:r>
    </w:p>
    <w:p w14:paraId="46ECFE01" w14:textId="35B0ED3D" w:rsidR="009B38B6" w:rsidRPr="009B38B6" w:rsidRDefault="009B38B6" w:rsidP="00FD1D46">
      <w:pPr>
        <w:pStyle w:val="primenaglowek2"/>
        <w:rPr>
          <w:rFonts w:eastAsia="Times New Roman"/>
        </w:rPr>
      </w:pPr>
      <w:r w:rsidRPr="009B38B6">
        <w:rPr>
          <w:rFonts w:eastAsia="Times New Roman"/>
          <w:shd w:val="clear" w:color="auto" w:fill="FFFFFF"/>
        </w:rPr>
        <w:t>Popyt na nieruchomości z rynku pierwotnego nie maleje, a deweloperzy z kwartału na kwartał oddają więcej lokali do użytku. Polacy chętnie kupują nowe mieszkania, nawet na etapie dziury w ziemi. Wśród nabywców są i tacy, którzy nie chcą czekać i wybierają gotowy produkt - mieszkanie z rynku wtórnego. Jakich kosztów powinni się spodziewać?</w:t>
      </w:r>
    </w:p>
    <w:p w14:paraId="03D4C82F" w14:textId="5F89FDAC" w:rsidR="009B38B6" w:rsidRPr="009B38B6" w:rsidRDefault="009B38B6" w:rsidP="00FD1D46">
      <w:pPr>
        <w:pStyle w:val="primenaglowek2"/>
        <w:rPr>
          <w:rFonts w:eastAsia="Times New Roman"/>
        </w:rPr>
      </w:pPr>
      <w:r w:rsidRPr="009B38B6">
        <w:rPr>
          <w:rFonts w:eastAsia="Times New Roman"/>
          <w:shd w:val="clear" w:color="auto" w:fill="FFFFFF"/>
        </w:rPr>
        <w:t>10 tys. za metr kwadratowy</w:t>
      </w:r>
    </w:p>
    <w:p w14:paraId="2EDC7C2F" w14:textId="4BD59862" w:rsidR="009B38B6" w:rsidRPr="009B38B6" w:rsidRDefault="009B38B6" w:rsidP="00FD1D46">
      <w:pPr>
        <w:pStyle w:val="primepapierstyl"/>
        <w:rPr>
          <w:rFonts w:eastAsia="Times New Roman"/>
        </w:rPr>
      </w:pPr>
      <w:r w:rsidRPr="009B38B6">
        <w:rPr>
          <w:rFonts w:eastAsia="Times New Roman"/>
        </w:rPr>
        <w:t xml:space="preserve">Pomimo prognozowanych spadków cen metra kwadratowego, rok 2019 nie przyniósł znaczących zmian w sytuacji na rynku nieruchomości. Kupujący wciąż muszą liczyć się </w:t>
      </w:r>
      <w:r w:rsidRPr="009B38B6">
        <w:rPr>
          <w:rFonts w:eastAsia="Times New Roman"/>
        </w:rPr>
        <w:br/>
        <w:t xml:space="preserve">z wysokimi cenami lokali, szczególnie gdy w obrębie ich zainteresowań znajdują się te zlokalizowane w dużych aglomeracjach miejskich. Jakich wydatków powinni się spodziewać? Według danych NBP w III kwartale 2019 r. najdrożej było w Warszawie, gdzie cena ofertowa mieszkania z rynku pierwotnego wynosiła 9 188 zł/mkw., zaś lokalu z rynku wtórnego była o 906 zł wyższa. Dużo trzeba było zapłacić także w </w:t>
      </w:r>
      <w:r w:rsidRPr="009B38B6">
        <w:rPr>
          <w:rFonts w:eastAsia="Times New Roman"/>
        </w:rPr>
        <w:lastRenderedPageBreak/>
        <w:t xml:space="preserve">Gdańsku - 9 474 zł/mkw. za nowe mieszkanie, a 9 958 zł/mkw. za takie z drugiej ręki. W Krakowie nabywcy musieli liczyć się z kosztami w wysokości 8 021 zł/mkw. na rynku pierwotnym, a na wtórnym z wyższymi o 892 zł/mkw. W stolicy Dolnego Śląska, za nowy lokal trzeba było zapłacić 7 909 zł/mkw., a za mieszkanie z rynku wtórnego, wyjątkowo o 337 zł mniej (NBP, </w:t>
      </w:r>
      <w:r w:rsidRPr="009B38B6">
        <w:rPr>
          <w:rFonts w:eastAsia="Times New Roman"/>
          <w:i/>
          <w:iCs/>
        </w:rPr>
        <w:t>Baza cen nieruchomości mieszkaniowych III kw. 2006 - III kw. 2019</w:t>
      </w:r>
      <w:r w:rsidRPr="009B38B6">
        <w:rPr>
          <w:rFonts w:eastAsia="Times New Roman"/>
        </w:rPr>
        <w:t>). </w:t>
      </w:r>
    </w:p>
    <w:p w14:paraId="79EE4991" w14:textId="5C43CCD4" w:rsidR="009B38B6" w:rsidRPr="009B38B6" w:rsidRDefault="009B38B6" w:rsidP="00FD1D46">
      <w:pPr>
        <w:pStyle w:val="primenaglowek2"/>
        <w:rPr>
          <w:rFonts w:eastAsia="Times New Roman"/>
        </w:rPr>
      </w:pPr>
      <w:r w:rsidRPr="009B38B6">
        <w:rPr>
          <w:rFonts w:eastAsia="Times New Roman"/>
          <w:shd w:val="clear" w:color="auto" w:fill="FFFFFF"/>
        </w:rPr>
        <w:t>Ceny bywają zawyżone</w:t>
      </w:r>
    </w:p>
    <w:p w14:paraId="3D674C48" w14:textId="4EF5BAFA" w:rsidR="009B38B6" w:rsidRPr="009B38B6" w:rsidRDefault="009B38B6" w:rsidP="00FD1D46">
      <w:pPr>
        <w:pStyle w:val="primepapierstyl"/>
        <w:rPr>
          <w:rFonts w:eastAsia="Times New Roman"/>
        </w:rPr>
      </w:pPr>
      <w:r w:rsidRPr="009B38B6">
        <w:rPr>
          <w:rFonts w:eastAsia="Times New Roman"/>
        </w:rPr>
        <w:t xml:space="preserve">Mieszkania z rynku wtórnego są zazwyczaj droższe od tych dopiero powstających. </w:t>
      </w:r>
      <w:r w:rsidRPr="00FD1D46">
        <w:rPr>
          <w:rFonts w:eastAsia="Times New Roman"/>
          <w:lang w:val="pl-PL"/>
        </w:rPr>
        <w:t xml:space="preserve">Kluczowym czynnikiem wpływającym na cenę jest lokalizacja, a Polacy wolą mieszkać </w:t>
      </w:r>
      <w:r w:rsidRPr="00FD1D46">
        <w:rPr>
          <w:rFonts w:eastAsia="Times New Roman"/>
          <w:lang w:val="pl-PL"/>
        </w:rPr>
        <w:br/>
        <w:t xml:space="preserve">w dynamicznie rozwijających się aglomeracjach miejskich, blisko zaplecza usługowego i globalnych korporacji. </w:t>
      </w:r>
      <w:r w:rsidRPr="009B38B6">
        <w:rPr>
          <w:rFonts w:eastAsia="Times New Roman"/>
        </w:rPr>
        <w:t xml:space="preserve">Lokalizacja dla większości jest wręcz ważniejsza od ceny, jak wynika z danych zeszłorocznego Barometru ING, 34% biorących udział w ankiecie Polaków, nie zmieniłoby swego miejsca zamieszkania na wieś lub małe miasto, bez względu na kwotę, którą w ten sposób mogliby zaoszczędzić. Tylko 7% badanych jest gotowych na przeprowadzkę do mniejszego miasta (ING, </w:t>
      </w:r>
      <w:r w:rsidRPr="009B38B6">
        <w:rPr>
          <w:rFonts w:eastAsia="Times New Roman"/>
          <w:i/>
          <w:iCs/>
        </w:rPr>
        <w:t>Sytuacja mieszkaniowa Polaków 2019. Wyniki Finansowego Barometru ING</w:t>
      </w:r>
      <w:r w:rsidRPr="009B38B6">
        <w:rPr>
          <w:rFonts w:eastAsia="Times New Roman"/>
        </w:rPr>
        <w:t>). </w:t>
      </w:r>
    </w:p>
    <w:p w14:paraId="21829333" w14:textId="4412E9A1" w:rsidR="009B38B6" w:rsidRPr="009B38B6" w:rsidRDefault="009B38B6" w:rsidP="00FD1D46">
      <w:pPr>
        <w:pStyle w:val="primepapierstyl"/>
        <w:rPr>
          <w:rFonts w:eastAsia="Times New Roman"/>
        </w:rPr>
      </w:pPr>
      <w:r w:rsidRPr="00FD1D46">
        <w:rPr>
          <w:rFonts w:eastAsia="Times New Roman"/>
          <w:lang w:val="pl-PL"/>
        </w:rPr>
        <w:t xml:space="preserve">Mieszkania z rynku wtórnego są droższe, także ze względu na mniejsze koszty wykończenia. </w:t>
      </w:r>
      <w:r w:rsidRPr="009B38B6">
        <w:rPr>
          <w:rFonts w:eastAsia="Times New Roman"/>
        </w:rPr>
        <w:t>Zazwyczaj są to miejsca gotowe do użytku “od zaraz”, w przeciwieństwie do nowych lokali oddawanych w stanie deweloperskim. Jednak zastany standard i styl wykończenia często nie spełnia oczekiwań nabywcy, a przesunięcie ścian czy zmiana wielkości pomieszczeń jest o wiele trudniejsza niż w lokalu na etapie budowy. </w:t>
      </w:r>
    </w:p>
    <w:p w14:paraId="5CA99736" w14:textId="2499930B" w:rsidR="009B38B6" w:rsidRPr="009B38B6" w:rsidRDefault="009B38B6" w:rsidP="00FD1D46">
      <w:pPr>
        <w:pStyle w:val="primepapierstyl"/>
        <w:rPr>
          <w:rFonts w:eastAsia="Times New Roman"/>
        </w:rPr>
      </w:pPr>
      <w:r w:rsidRPr="009B38B6">
        <w:rPr>
          <w:rFonts w:eastAsia="Times New Roman"/>
        </w:rPr>
        <w:t xml:space="preserve">- Marzeniem niejednego nabywcy jest mieszkanie, do którego można wprowadzić się od zaraz. Nowy członek rodziny, zmiana pracy czy po prostu potrzeba większej </w:t>
      </w:r>
      <w:r w:rsidRPr="009B38B6">
        <w:rPr>
          <w:rFonts w:eastAsia="Times New Roman"/>
        </w:rPr>
        <w:lastRenderedPageBreak/>
        <w:t xml:space="preserve">przestrzeni, to okoliczności, które nie pozwalają czekać ok. 2 lata na ukończenie nowej inwestycji. Alternatywą dla mieszkań z rynku wtórnego są gotowe mieszkania, których oferta w Polsce jest wyjątkowo uboga, pomimo wielu chętnych na ten typ nieruchomości. W realizowanej przez nas inwestycji Park Leśny Bronowice w Krakowie, gotowe mieszkania nabywają przede wszystkim młode rodziny. Popularnością cieszą się lokale o większym metrażu, z balkonem bądź ogródkiem - komentuje Karolina Opach, Kierownik Działu Sprzedaży spółki </w:t>
      </w:r>
      <w:bookmarkStart w:id="0" w:name="_GoBack"/>
      <w:r w:rsidRPr="009B38B6">
        <w:rPr>
          <w:rFonts w:eastAsia="Times New Roman"/>
        </w:rPr>
        <w:t>Quelle</w:t>
      </w:r>
      <w:bookmarkEnd w:id="0"/>
      <w:r w:rsidRPr="009B38B6">
        <w:rPr>
          <w:rFonts w:eastAsia="Times New Roman"/>
        </w:rPr>
        <w:t xml:space="preserve"> Locum. </w:t>
      </w:r>
    </w:p>
    <w:p w14:paraId="711AD55F" w14:textId="77777777" w:rsidR="009B38B6" w:rsidRPr="009B38B6" w:rsidRDefault="009B38B6" w:rsidP="00FD1D46">
      <w:pPr>
        <w:pStyle w:val="primepapierstyl"/>
        <w:rPr>
          <w:rFonts w:eastAsia="Times New Roman"/>
        </w:rPr>
      </w:pPr>
      <w:r w:rsidRPr="00FD1D46">
        <w:rPr>
          <w:rFonts w:eastAsia="Times New Roman"/>
          <w:lang w:val="pl-PL"/>
        </w:rPr>
        <w:t xml:space="preserve">Warto rozważyć zakup gotowego mieszkania z rynku pierwotnego. </w:t>
      </w:r>
      <w:r w:rsidRPr="009B38B6">
        <w:rPr>
          <w:rFonts w:eastAsia="Times New Roman"/>
        </w:rPr>
        <w:t>Koszt lokalu z drugiej ręki nie zawsze bowiem odpowiada realnej wartości nieruchomości. Szczególnie w okresie wzrostu cen na rynku pierwotnym, oferty mieszkań z rynku wtórnego bywają zawyżone. Jak wskazuje ekspert Expander.pl Jarosław Sadowski w rozmowie z Gazetą Prawną, ceny ofertowe na rynku wtórnym mogą być wyższe nawet o 10-20%, a kolejni sprzedający zachęceni atrakcyjnymi ofertami, wystawiają swoje mieszkania po mocno zawyżonych cenach. </w:t>
      </w:r>
    </w:p>
    <w:p w14:paraId="0B9EE806" w14:textId="2D7886CA" w:rsidR="00241843" w:rsidRPr="00AE637A" w:rsidRDefault="009B38B6" w:rsidP="009B38B6">
      <w:pPr>
        <w:pStyle w:val="primepapierstyl"/>
        <w:rPr>
          <w:rFonts w:eastAsia="Times New Roman"/>
          <w:b/>
          <w:lang w:val="pl-PL"/>
        </w:rPr>
      </w:pPr>
      <w:r w:rsidRPr="009B38B6"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  <w:br/>
      </w:r>
      <w:r w:rsidRPr="009B38B6"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  <w:br/>
      </w:r>
      <w:r w:rsidR="00241843" w:rsidRPr="00AE637A">
        <w:rPr>
          <w:b/>
          <w:lang w:val="pl-PL"/>
        </w:rPr>
        <w:t xml:space="preserve">Więcej informacji: </w:t>
      </w:r>
    </w:p>
    <w:p w14:paraId="6A37EA92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</w:p>
    <w:p w14:paraId="7E2ECC4F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</w:t>
      </w:r>
      <w:r w:rsidR="00241843" w:rsidRPr="00826F14">
        <w:rPr>
          <w:lang w:val="pl-PL"/>
        </w:rPr>
        <w:t>@primetimepr.pl</w:t>
      </w:r>
    </w:p>
    <w:p w14:paraId="6460FAC4" w14:textId="77777777" w:rsidR="00E07609" w:rsidRPr="006B7A6A" w:rsidRDefault="00241843" w:rsidP="003A7137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3BE75" w14:textId="77777777" w:rsidR="002A6D9F" w:rsidRDefault="002A6D9F" w:rsidP="00EB07E0">
      <w:pPr>
        <w:spacing w:after="0" w:line="240" w:lineRule="auto"/>
      </w:pPr>
      <w:r>
        <w:separator/>
      </w:r>
    </w:p>
  </w:endnote>
  <w:endnote w:type="continuationSeparator" w:id="0">
    <w:p w14:paraId="6438A35C" w14:textId="77777777" w:rsidR="002A6D9F" w:rsidRDefault="002A6D9F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A63E8" w14:textId="77777777" w:rsidR="002A6D9F" w:rsidRDefault="002A6D9F" w:rsidP="00EB07E0">
      <w:pPr>
        <w:spacing w:after="0" w:line="240" w:lineRule="auto"/>
      </w:pPr>
      <w:r>
        <w:separator/>
      </w:r>
    </w:p>
  </w:footnote>
  <w:footnote w:type="continuationSeparator" w:id="0">
    <w:p w14:paraId="568802B9" w14:textId="77777777" w:rsidR="002A6D9F" w:rsidRDefault="002A6D9F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C11E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C11E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E0"/>
    <w:rsid w:val="0000744D"/>
    <w:rsid w:val="00025CB2"/>
    <w:rsid w:val="0003230B"/>
    <w:rsid w:val="0003475D"/>
    <w:rsid w:val="00044B02"/>
    <w:rsid w:val="000472DF"/>
    <w:rsid w:val="000626FA"/>
    <w:rsid w:val="00080172"/>
    <w:rsid w:val="000D075D"/>
    <w:rsid w:val="000D7E18"/>
    <w:rsid w:val="000E583D"/>
    <w:rsid w:val="0012470C"/>
    <w:rsid w:val="00160166"/>
    <w:rsid w:val="00174231"/>
    <w:rsid w:val="00175BE8"/>
    <w:rsid w:val="00183AD7"/>
    <w:rsid w:val="00184019"/>
    <w:rsid w:val="00192D90"/>
    <w:rsid w:val="001A27B1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97C0F"/>
    <w:rsid w:val="002A6D9F"/>
    <w:rsid w:val="002B103F"/>
    <w:rsid w:val="002D02E9"/>
    <w:rsid w:val="002E05DC"/>
    <w:rsid w:val="0031442F"/>
    <w:rsid w:val="00325EE2"/>
    <w:rsid w:val="00365C43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F0C15"/>
    <w:rsid w:val="003F4F29"/>
    <w:rsid w:val="0040088D"/>
    <w:rsid w:val="0040097F"/>
    <w:rsid w:val="004127D7"/>
    <w:rsid w:val="00415459"/>
    <w:rsid w:val="004362CB"/>
    <w:rsid w:val="00443496"/>
    <w:rsid w:val="00466C4B"/>
    <w:rsid w:val="00472B97"/>
    <w:rsid w:val="00493BB7"/>
    <w:rsid w:val="004A1F76"/>
    <w:rsid w:val="004A259A"/>
    <w:rsid w:val="004B7560"/>
    <w:rsid w:val="004E01A7"/>
    <w:rsid w:val="00500B7E"/>
    <w:rsid w:val="00500BD1"/>
    <w:rsid w:val="005053FE"/>
    <w:rsid w:val="005218BE"/>
    <w:rsid w:val="00570557"/>
    <w:rsid w:val="005A1912"/>
    <w:rsid w:val="005C296A"/>
    <w:rsid w:val="005F76F0"/>
    <w:rsid w:val="00631BAE"/>
    <w:rsid w:val="0064203F"/>
    <w:rsid w:val="006700A4"/>
    <w:rsid w:val="00672549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4262A"/>
    <w:rsid w:val="007555D3"/>
    <w:rsid w:val="00766DCF"/>
    <w:rsid w:val="00777554"/>
    <w:rsid w:val="007C01D4"/>
    <w:rsid w:val="007C11EE"/>
    <w:rsid w:val="007C250C"/>
    <w:rsid w:val="007C5484"/>
    <w:rsid w:val="007D0A68"/>
    <w:rsid w:val="007E2427"/>
    <w:rsid w:val="007E3FB0"/>
    <w:rsid w:val="007E6320"/>
    <w:rsid w:val="007E69D8"/>
    <w:rsid w:val="00801351"/>
    <w:rsid w:val="00826351"/>
    <w:rsid w:val="00826F14"/>
    <w:rsid w:val="00887445"/>
    <w:rsid w:val="008B1FFB"/>
    <w:rsid w:val="008B5000"/>
    <w:rsid w:val="008C7DCC"/>
    <w:rsid w:val="008E34F7"/>
    <w:rsid w:val="009049C0"/>
    <w:rsid w:val="009426DB"/>
    <w:rsid w:val="009449FD"/>
    <w:rsid w:val="00972E63"/>
    <w:rsid w:val="009919CA"/>
    <w:rsid w:val="009A0711"/>
    <w:rsid w:val="009A3515"/>
    <w:rsid w:val="009B38B6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6644"/>
    <w:rsid w:val="00A436B5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AD6EA5"/>
    <w:rsid w:val="00AE637A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C0BC1"/>
    <w:rsid w:val="00BD5243"/>
    <w:rsid w:val="00BD67D5"/>
    <w:rsid w:val="00C53051"/>
    <w:rsid w:val="00C71C00"/>
    <w:rsid w:val="00CD6338"/>
    <w:rsid w:val="00CE6610"/>
    <w:rsid w:val="00CF277D"/>
    <w:rsid w:val="00D12F02"/>
    <w:rsid w:val="00D23569"/>
    <w:rsid w:val="00D42716"/>
    <w:rsid w:val="00D5564C"/>
    <w:rsid w:val="00D70661"/>
    <w:rsid w:val="00DB5B15"/>
    <w:rsid w:val="00DC0594"/>
    <w:rsid w:val="00DD0F6A"/>
    <w:rsid w:val="00DD78E7"/>
    <w:rsid w:val="00DF035C"/>
    <w:rsid w:val="00DF479C"/>
    <w:rsid w:val="00E07609"/>
    <w:rsid w:val="00E1152E"/>
    <w:rsid w:val="00E118B0"/>
    <w:rsid w:val="00E545AE"/>
    <w:rsid w:val="00E905A9"/>
    <w:rsid w:val="00EB07E0"/>
    <w:rsid w:val="00EB28B0"/>
    <w:rsid w:val="00EB4CBB"/>
    <w:rsid w:val="00EC3747"/>
    <w:rsid w:val="00ED1255"/>
    <w:rsid w:val="00EE1B18"/>
    <w:rsid w:val="00EF60AA"/>
    <w:rsid w:val="00EF7A1E"/>
    <w:rsid w:val="00F15095"/>
    <w:rsid w:val="00F43ACC"/>
    <w:rsid w:val="00F55396"/>
    <w:rsid w:val="00F71FD3"/>
    <w:rsid w:val="00F7261A"/>
    <w:rsid w:val="00F93A66"/>
    <w:rsid w:val="00FB3A59"/>
    <w:rsid w:val="00FD1D46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3F4538A0-58F2-4ACA-B0E9-E6933B89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6BA5-45F4-4567-8E47-12539EA7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 Z O.O.</cp:lastModifiedBy>
  <cp:revision>2</cp:revision>
  <cp:lastPrinted>2019-11-21T10:05:00Z</cp:lastPrinted>
  <dcterms:created xsi:type="dcterms:W3CDTF">2020-02-14T08:02:00Z</dcterms:created>
  <dcterms:modified xsi:type="dcterms:W3CDTF">2020-02-14T08:02:00Z</dcterms:modified>
</cp:coreProperties>
</file>