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bookmarkStart w:id="0" w:name="_GoBack"/>
            <w:bookmarkEnd w:id="0"/>
            <w:r w:rsidRPr="00022541">
              <w:t>Artykuł ekspercki:</w:t>
            </w:r>
          </w:p>
          <w:p w:rsidR="00E07609" w:rsidRPr="00022541" w:rsidRDefault="00683618" w:rsidP="007555D3">
            <w:pPr>
              <w:pStyle w:val="primepapierstyl"/>
              <w:rPr>
                <w:lang w:val="pl-PL"/>
              </w:rPr>
            </w:pPr>
            <w:r>
              <w:rPr>
                <w:lang w:val="pl-PL"/>
              </w:rPr>
              <w:t>To kobiety wybierają projekt domu</w:t>
            </w:r>
          </w:p>
        </w:tc>
        <w:tc>
          <w:tcPr>
            <w:tcW w:w="1677" w:type="dxa"/>
          </w:tcPr>
          <w:p w:rsidR="00E07609" w:rsidRPr="00022541" w:rsidRDefault="00E07609" w:rsidP="00E07609">
            <w:pPr>
              <w:pStyle w:val="primenaglowek2"/>
            </w:pPr>
            <w:r w:rsidRPr="00022541">
              <w:t>Data:</w:t>
            </w:r>
          </w:p>
          <w:p w:rsidR="00E07609" w:rsidRPr="00022541" w:rsidRDefault="00683618" w:rsidP="00E07609">
            <w:pPr>
              <w:pStyle w:val="primepapierstyl"/>
              <w:rPr>
                <w:lang w:val="pl-PL"/>
              </w:rPr>
            </w:pPr>
            <w:r>
              <w:rPr>
                <w:lang w:val="pl-PL"/>
              </w:rPr>
              <w:t>25</w:t>
            </w:r>
            <w:r w:rsidR="00534580" w:rsidRPr="00022541">
              <w:rPr>
                <w:lang w:val="pl-PL"/>
              </w:rPr>
              <w:t>.</w:t>
            </w:r>
            <w:r w:rsidR="00355217">
              <w:rPr>
                <w:lang w:val="pl-PL"/>
              </w:rPr>
              <w:t>06</w:t>
            </w:r>
            <w:r w:rsidR="00F71352" w:rsidRPr="00022541">
              <w:rPr>
                <w:lang w:val="pl-PL"/>
              </w:rPr>
              <w:t>.2018</w:t>
            </w:r>
          </w:p>
        </w:tc>
        <w:tc>
          <w:tcPr>
            <w:tcW w:w="4101" w:type="dxa"/>
          </w:tcPr>
          <w:p w:rsidR="00E07609" w:rsidRPr="00022541" w:rsidRDefault="00EB4CBB" w:rsidP="00E07609">
            <w:pPr>
              <w:pStyle w:val="primenaglowek2"/>
            </w:pPr>
            <w:r w:rsidRPr="00022541">
              <w:t>HomeKONCEPT</w:t>
            </w:r>
          </w:p>
          <w:p w:rsidR="00E07609" w:rsidRPr="00022541" w:rsidRDefault="00EB4CBB" w:rsidP="00E07609">
            <w:pPr>
              <w:pStyle w:val="primenaglowek2"/>
            </w:pPr>
            <w:r w:rsidRPr="00022541">
              <w:rPr>
                <w:noProof/>
              </w:rPr>
              <w:drawing>
                <wp:inline distT="0" distB="0" distL="0" distR="0" wp14:anchorId="0F3DE264" wp14:editId="5422CBAD">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355217" w:rsidRDefault="00355217" w:rsidP="00355217">
      <w:pPr>
        <w:spacing w:after="0" w:line="240" w:lineRule="auto"/>
        <w:rPr>
          <w:rFonts w:ascii="Times New Roman" w:eastAsia="Times New Roman" w:hAnsi="Times New Roman" w:cs="Times New Roman"/>
          <w:b/>
          <w:bCs/>
          <w:color w:val="000000"/>
          <w:sz w:val="24"/>
          <w:szCs w:val="24"/>
          <w:shd w:val="clear" w:color="auto" w:fill="FFFFFF"/>
        </w:rPr>
      </w:pPr>
    </w:p>
    <w:p w:rsidR="009A6BCA" w:rsidRPr="009A6BCA" w:rsidRDefault="009A6BCA" w:rsidP="009A6BCA">
      <w:pPr>
        <w:pStyle w:val="primenaglowek1"/>
        <w:jc w:val="center"/>
        <w:rPr>
          <w:rFonts w:eastAsia="Times New Roman"/>
        </w:rPr>
      </w:pPr>
      <w:r w:rsidRPr="009A6BCA">
        <w:rPr>
          <w:rFonts w:eastAsia="Times New Roman"/>
        </w:rPr>
        <w:t>To kobiety wybierają projekt domu</w:t>
      </w:r>
    </w:p>
    <w:p w:rsidR="009A6BCA" w:rsidRPr="009A6BCA" w:rsidRDefault="009A6BCA" w:rsidP="009A6BCA">
      <w:pPr>
        <w:pStyle w:val="primenaglowek2"/>
        <w:rPr>
          <w:rFonts w:eastAsia="Times New Roman"/>
        </w:rPr>
      </w:pPr>
      <w:r w:rsidRPr="009A6BCA">
        <w:rPr>
          <w:rFonts w:eastAsia="Times New Roman"/>
        </w:rPr>
        <w:t>Eksperci wskazują, że wybór projektu domu to zwłaszcza domena kobiet. Na mężczyznach spoczywają głównie kwestie finansowe i techniczne. Jednak kobiety nie poprzestają wyłącznie na samym wyglądzie budynku, liczą się dla nich funkcjonalne rozwiązania oraz wygoda całej rodziny. Na co w projekcie domu zwracają uwagę kobiety?</w:t>
      </w:r>
    </w:p>
    <w:p w:rsidR="009A6BCA" w:rsidRPr="009A6BCA" w:rsidRDefault="009A6BCA" w:rsidP="009A6BCA">
      <w:pPr>
        <w:pStyle w:val="primenaglowek2"/>
        <w:rPr>
          <w:rFonts w:eastAsia="Times New Roman"/>
        </w:rPr>
      </w:pPr>
      <w:r w:rsidRPr="009A6BCA">
        <w:rPr>
          <w:rFonts w:eastAsia="Times New Roman"/>
        </w:rPr>
        <w:t>Pierwsze wrażenie</w:t>
      </w:r>
    </w:p>
    <w:p w:rsidR="009A6BCA" w:rsidRPr="009A6BCA" w:rsidRDefault="009A6BCA" w:rsidP="009A6BCA">
      <w:pPr>
        <w:pStyle w:val="primepapierstyl"/>
        <w:rPr>
          <w:rFonts w:eastAsia="Times New Roman"/>
          <w:lang w:val="pl-PL"/>
        </w:rPr>
      </w:pPr>
      <w:r w:rsidRPr="009A6BCA">
        <w:rPr>
          <w:rFonts w:eastAsia="Times New Roman"/>
        </w:rPr>
        <w:t xml:space="preserve">Z doświadczenia pracowni HomeKONCEPT wynika, że to właśnie kobiety stoją za wyborem konkretnego projektu domu. </w:t>
      </w:r>
      <w:r w:rsidRPr="009A6BCA">
        <w:rPr>
          <w:rFonts w:eastAsia="Times New Roman"/>
          <w:lang w:val="pl-PL"/>
        </w:rPr>
        <w:t>Wprawdzie mężczyźni biorą w całym przedsięwzięciu czynny udział, jednak ostatnie słowo leży po stronie Pań.</w:t>
      </w:r>
    </w:p>
    <w:p w:rsidR="009A6BCA" w:rsidRPr="009A6BCA" w:rsidRDefault="009A6BCA" w:rsidP="009A6BCA">
      <w:pPr>
        <w:pStyle w:val="primepapierstyl"/>
        <w:rPr>
          <w:rFonts w:eastAsia="Times New Roman"/>
        </w:rPr>
      </w:pPr>
      <w:r w:rsidRPr="009A6BCA">
        <w:rPr>
          <w:rFonts w:eastAsia="Times New Roman"/>
        </w:rPr>
        <w:t>Dla kobiet ważna jest przede wszystkim estetyka budynku, kolorystyka elewacji oraz zgodność z aktualnie panującą modą. Częściej wybierają one fasadę w jasnych odcieniach, mile widziana jest biel oraz szarości. Podobają im się nowoczesne, a zwłaszcza ponadczasowe i eleganckie domy.</w:t>
      </w:r>
    </w:p>
    <w:p w:rsidR="009A6BCA" w:rsidRPr="009A6BCA" w:rsidRDefault="009A6BCA" w:rsidP="009A6BCA">
      <w:pPr>
        <w:pStyle w:val="primepapierstyl"/>
        <w:rPr>
          <w:rFonts w:eastAsia="Times New Roman"/>
        </w:rPr>
      </w:pPr>
      <w:r w:rsidRPr="009A6BCA">
        <w:rPr>
          <w:rFonts w:eastAsia="Times New Roman"/>
        </w:rPr>
        <w:lastRenderedPageBreak/>
        <w:t> </w:t>
      </w:r>
    </w:p>
    <w:p w:rsidR="009A6BCA" w:rsidRPr="009A6BCA" w:rsidRDefault="009A6BCA" w:rsidP="009A6BCA">
      <w:pPr>
        <w:pStyle w:val="primepapierstyl"/>
        <w:rPr>
          <w:rFonts w:eastAsia="Times New Roman"/>
          <w:lang w:val="pl-PL"/>
        </w:rPr>
      </w:pPr>
      <w:r w:rsidRPr="009A6BCA">
        <w:rPr>
          <w:rFonts w:eastAsia="Times New Roman"/>
          <w:i/>
          <w:iCs/>
          <w:lang w:val="pl-PL"/>
        </w:rPr>
        <w:t xml:space="preserve">- Kobiety są zdecydowanie bardziej niż mężczyźni zainteresowane wyglądem przyszłego domu, dlatego najważniejsze jest pierwsze wrażenie, jakie zrobi na nich dany projekt </w:t>
      </w:r>
      <w:r w:rsidRPr="009A6BCA">
        <w:rPr>
          <w:rFonts w:eastAsia="Times New Roman"/>
          <w:lang w:val="pl-PL"/>
        </w:rPr>
        <w:t xml:space="preserve">- </w:t>
      </w:r>
      <w:r w:rsidRPr="009A6BCA">
        <w:rPr>
          <w:rFonts w:eastAsia="Times New Roman"/>
          <w:color w:val="222222"/>
          <w:lang w:val="pl-PL"/>
        </w:rPr>
        <w:t xml:space="preserve">zauważa Marcin Śniegowski, właściciel pracowni HomeKONCEPT. </w:t>
      </w:r>
      <w:r w:rsidRPr="009A6BCA">
        <w:rPr>
          <w:rFonts w:eastAsia="Times New Roman"/>
          <w:i/>
          <w:iCs/>
          <w:lang w:val="pl-PL"/>
        </w:rPr>
        <w:t xml:space="preserve">- Mężczyźni z reguły zwracają uwagę na inne rzeczy, takie jak koszty budowy, wielkość domu czy kwestie techniczne np. instalacje energooszczędne, a na spotkania dotyczące wyboru projektu przychodzą często z Paniami </w:t>
      </w:r>
      <w:r w:rsidRPr="009A6BCA">
        <w:rPr>
          <w:rFonts w:eastAsia="Times New Roman"/>
          <w:lang w:val="pl-PL"/>
        </w:rPr>
        <w:t>- dodaje.</w:t>
      </w:r>
    </w:p>
    <w:p w:rsidR="009A6BCA" w:rsidRPr="009A6BCA" w:rsidRDefault="009A6BCA" w:rsidP="009A6BCA">
      <w:pPr>
        <w:pStyle w:val="primepapierstyl"/>
        <w:rPr>
          <w:rFonts w:eastAsia="Times New Roman"/>
          <w:b/>
        </w:rPr>
      </w:pPr>
      <w:r w:rsidRPr="009A6BCA">
        <w:rPr>
          <w:rFonts w:eastAsia="Times New Roman"/>
          <w:b/>
        </w:rPr>
        <w:t>Funkcjonalna przestrzeń</w:t>
      </w:r>
    </w:p>
    <w:p w:rsidR="009A6BCA" w:rsidRPr="009A6BCA" w:rsidRDefault="009A6BCA" w:rsidP="009A6BCA">
      <w:pPr>
        <w:pStyle w:val="primepapierstyl"/>
        <w:rPr>
          <w:rFonts w:eastAsia="Times New Roman"/>
          <w:lang w:val="pl-PL"/>
        </w:rPr>
      </w:pPr>
      <w:r w:rsidRPr="009A6BCA">
        <w:rPr>
          <w:rFonts w:eastAsia="Times New Roman"/>
        </w:rPr>
        <w:t xml:space="preserve">Mimo tego, że kobiety dużą wagę przywiązują do samego wyglądu budynku, nie bez znaczenia pozostaje dla nich funkcjonalność. Dom wybierany przez kobietę musi być przede wszystkim wygodny i komfortowy. Wnętrza powinny być jasne i ustawne, a liczba pokoi dostosowana do wielkości rodziny. </w:t>
      </w:r>
      <w:r w:rsidRPr="009A6BCA">
        <w:rPr>
          <w:rFonts w:eastAsia="Times New Roman"/>
          <w:lang w:val="pl-PL"/>
        </w:rPr>
        <w:t>Kobieta dba o to, aby każde z dzieci miało swoją sypialnię, a dom był podzielony na część dzienną i nocną, tak aby mieszkańcy wzajemnie sobie nie przeszkadzali. </w:t>
      </w:r>
    </w:p>
    <w:p w:rsidR="009A6BCA" w:rsidRPr="009A6BCA" w:rsidRDefault="009A6BCA" w:rsidP="009A6BCA">
      <w:pPr>
        <w:pStyle w:val="primepapierstyl"/>
        <w:rPr>
          <w:rFonts w:eastAsia="Times New Roman"/>
          <w:lang w:val="pl-PL"/>
        </w:rPr>
      </w:pPr>
      <w:r w:rsidRPr="009A6BCA">
        <w:rPr>
          <w:rFonts w:eastAsia="Times New Roman"/>
        </w:rPr>
        <w:t xml:space="preserve">W otwartej strefie dziennej najczęściej mieści się salon połączony z kuchnią i jadalnią. To właśnie kuchnia jest dla kobiety jednym z najważniejszych pomieszczeń, takim sercem domu. Powinna ona posiadać wygodne blaty robocze oraz dużą liczbę szafek i skrytek, aby pomieścić wszystkie sprzęty i naczynia. </w:t>
      </w:r>
      <w:r w:rsidRPr="009A6BCA">
        <w:rPr>
          <w:rFonts w:eastAsia="Times New Roman"/>
          <w:lang w:val="pl-PL"/>
        </w:rPr>
        <w:t>Najlepiej, żeby widok z kuchni był zlokalizowany na wejście do domu.</w:t>
      </w:r>
    </w:p>
    <w:p w:rsidR="009A6BCA" w:rsidRPr="009A6BCA" w:rsidRDefault="009A6BCA" w:rsidP="009A6BCA">
      <w:pPr>
        <w:pStyle w:val="primepapierstyl"/>
        <w:rPr>
          <w:rFonts w:eastAsia="Times New Roman"/>
        </w:rPr>
      </w:pPr>
      <w:r w:rsidRPr="009A6BCA">
        <w:rPr>
          <w:rFonts w:eastAsia="Times New Roman"/>
        </w:rPr>
        <w:t xml:space="preserve">- </w:t>
      </w:r>
      <w:r w:rsidRPr="009A6BCA">
        <w:rPr>
          <w:rFonts w:eastAsia="Times New Roman"/>
          <w:i/>
          <w:iCs/>
        </w:rPr>
        <w:t>Jeżeli chodzi o łazienkę, to w domach dwukondygnacyjnych kobiety chcą mieć  n</w:t>
      </w:r>
      <w:r w:rsidRPr="009A6BCA">
        <w:rPr>
          <w:rFonts w:eastAsia="Times New Roman"/>
          <w:i/>
          <w:iCs/>
          <w:color w:val="222222"/>
        </w:rPr>
        <w:t>a poddaszu minimum jedną dużą łazienkę, a na parterze jedną mniejszą. Popularnością cieszą się też tzw. salony kąpielowe, które pełnią funkcję domowego SPA</w:t>
      </w:r>
      <w:r w:rsidRPr="009A6BCA">
        <w:rPr>
          <w:rFonts w:eastAsia="Times New Roman"/>
          <w:color w:val="222222"/>
        </w:rPr>
        <w:t xml:space="preserve"> - mówi właściciel pracowni HomeKONCEPT.</w:t>
      </w:r>
    </w:p>
    <w:p w:rsidR="009A6BCA" w:rsidRPr="009A6BCA" w:rsidRDefault="009A6BCA" w:rsidP="009A6BCA">
      <w:pPr>
        <w:pStyle w:val="primepapierstyl"/>
        <w:rPr>
          <w:rFonts w:eastAsia="Times New Roman"/>
        </w:rPr>
      </w:pPr>
      <w:r w:rsidRPr="009A6BCA">
        <w:rPr>
          <w:rFonts w:eastAsia="Times New Roman"/>
        </w:rPr>
        <w:lastRenderedPageBreak/>
        <w:t> </w:t>
      </w:r>
    </w:p>
    <w:p w:rsidR="009A6BCA" w:rsidRPr="009A6BCA" w:rsidRDefault="009A6BCA" w:rsidP="009A6BCA">
      <w:pPr>
        <w:pStyle w:val="primepapierstyl"/>
        <w:rPr>
          <w:rFonts w:eastAsia="Times New Roman"/>
          <w:lang w:val="pl-PL"/>
        </w:rPr>
      </w:pPr>
      <w:r w:rsidRPr="009A6BCA">
        <w:rPr>
          <w:rFonts w:eastAsia="Times New Roman"/>
        </w:rPr>
        <w:t xml:space="preserve">Marzeniem każdej kobiety jest przestronny salon z wygodnym zestawem wypoczynkowym, strefą telewizyjną oraz wydzieloną jadalnią. </w:t>
      </w:r>
      <w:r w:rsidRPr="009A6BCA">
        <w:rPr>
          <w:rFonts w:eastAsia="Times New Roman"/>
          <w:lang w:val="pl-PL"/>
        </w:rPr>
        <w:t>Z salonem powinien sąsiadować  taras słoneczny, który dodatkowo podnosi atrakcyjność budynku, a w czasie ładnej pogody jest ulubionym miejscem spotkań całej rodziny.</w:t>
      </w:r>
    </w:p>
    <w:p w:rsidR="009A6BCA" w:rsidRPr="009A6BCA" w:rsidRDefault="00B63B81" w:rsidP="009A6BCA">
      <w:pPr>
        <w:pStyle w:val="primepapierstyl"/>
        <w:rPr>
          <w:rFonts w:eastAsia="Times New Roman"/>
          <w:lang w:val="pl-PL"/>
        </w:rPr>
      </w:pPr>
      <w:r w:rsidRPr="00B63B81">
        <w:rPr>
          <w:rFonts w:eastAsia="Times New Roman"/>
          <w:i/>
          <w:iCs/>
          <w:lang w:val="pl-PL"/>
        </w:rPr>
        <w:t xml:space="preserve">- Co do garażu, </w:t>
      </w:r>
      <w:r>
        <w:rPr>
          <w:rFonts w:eastAsia="Times New Roman"/>
          <w:i/>
          <w:iCs/>
          <w:lang w:val="pl-PL"/>
        </w:rPr>
        <w:t>P</w:t>
      </w:r>
      <w:r w:rsidR="009A6BCA" w:rsidRPr="00B63B81">
        <w:rPr>
          <w:rFonts w:eastAsia="Times New Roman"/>
          <w:i/>
          <w:iCs/>
          <w:lang w:val="pl-PL"/>
        </w:rPr>
        <w:t xml:space="preserve">anie chętniej wybierają domy z wbudowanym garażem 1 lub 2-stanowiskowym. </w:t>
      </w:r>
      <w:r w:rsidR="009A6BCA" w:rsidRPr="009A6BCA">
        <w:rPr>
          <w:rFonts w:eastAsia="Times New Roman"/>
          <w:i/>
          <w:iCs/>
          <w:lang w:val="pl-PL"/>
        </w:rPr>
        <w:t xml:space="preserve">Podkreślają przy tym wygodę przenoszenia zakupów z samochodu do domu bez wychodzenia na zewnątrz </w:t>
      </w:r>
      <w:r w:rsidR="009A6BCA" w:rsidRPr="009A6BCA">
        <w:rPr>
          <w:rFonts w:eastAsia="Times New Roman"/>
          <w:lang w:val="pl-PL"/>
        </w:rPr>
        <w:t>- zauważa właściciel pracowni HomeKONCEPT.</w:t>
      </w:r>
    </w:p>
    <w:p w:rsidR="009A6BCA" w:rsidRPr="009A6BCA" w:rsidRDefault="009A6BCA" w:rsidP="009A6BCA">
      <w:pPr>
        <w:pStyle w:val="primepapierstyl"/>
        <w:rPr>
          <w:rFonts w:eastAsia="Times New Roman"/>
          <w:b/>
        </w:rPr>
      </w:pPr>
      <w:r w:rsidRPr="009A6BCA">
        <w:rPr>
          <w:rFonts w:eastAsia="Times New Roman"/>
          <w:b/>
        </w:rPr>
        <w:t>Pomieszczenia dodatkowe</w:t>
      </w:r>
    </w:p>
    <w:p w:rsidR="009A6BCA" w:rsidRPr="00B63B81" w:rsidRDefault="009A6BCA" w:rsidP="009A6BCA">
      <w:pPr>
        <w:pStyle w:val="primepapierstyl"/>
        <w:rPr>
          <w:rFonts w:eastAsia="Times New Roman"/>
          <w:lang w:val="pl-PL"/>
        </w:rPr>
      </w:pPr>
      <w:r w:rsidRPr="009A6BCA">
        <w:rPr>
          <w:rFonts w:eastAsia="Times New Roman"/>
        </w:rPr>
        <w:t xml:space="preserve">Kobiety bardzo cenią sobie w domu pomieszczenia dodatkowe, które ułatwiają utrzymanie porządku. </w:t>
      </w:r>
      <w:r w:rsidRPr="009A6BCA">
        <w:rPr>
          <w:rFonts w:eastAsia="Times New Roman"/>
          <w:color w:val="222222"/>
        </w:rPr>
        <w:t xml:space="preserve">Przy kuchni najczęściej lokalizuje się spiżarnię, aby wszystkie niezbędne przetwory mieć pod ręką podczas przygotowywania posiłków. </w:t>
      </w:r>
      <w:r w:rsidRPr="00B63B81">
        <w:rPr>
          <w:rFonts w:eastAsia="Times New Roman"/>
          <w:color w:val="222222"/>
          <w:lang w:val="pl-PL"/>
        </w:rPr>
        <w:t>W bud</w:t>
      </w:r>
      <w:r w:rsidR="00B63B81" w:rsidRPr="00B63B81">
        <w:rPr>
          <w:rFonts w:eastAsia="Times New Roman"/>
          <w:color w:val="222222"/>
          <w:lang w:val="pl-PL"/>
        </w:rPr>
        <w:t xml:space="preserve">ynku musi znajdować się także </w:t>
      </w:r>
      <w:r w:rsidRPr="00B63B81">
        <w:rPr>
          <w:rFonts w:eastAsia="Times New Roman"/>
          <w:color w:val="222222"/>
          <w:lang w:val="pl-PL"/>
        </w:rPr>
        <w:t xml:space="preserve">kotłownia i pomieszczenie gospodarcze. </w:t>
      </w:r>
      <w:r w:rsidR="00B63B81" w:rsidRPr="00B63B81">
        <w:rPr>
          <w:rFonts w:eastAsia="Times New Roman"/>
          <w:color w:val="222222"/>
          <w:lang w:val="pl-PL"/>
        </w:rPr>
        <w:t xml:space="preserve">Coraz chętniej Panie </w:t>
      </w:r>
      <w:r w:rsidRPr="00B63B81">
        <w:rPr>
          <w:rFonts w:eastAsia="Times New Roman"/>
          <w:color w:val="222222"/>
          <w:lang w:val="pl-PL"/>
        </w:rPr>
        <w:t>wybierają również domy z osobną, wydzieloną pralnią.</w:t>
      </w:r>
    </w:p>
    <w:p w:rsidR="009A6BCA" w:rsidRPr="009A6BCA" w:rsidRDefault="009A6BCA" w:rsidP="009A6BCA">
      <w:pPr>
        <w:pStyle w:val="primepapierstyl"/>
        <w:rPr>
          <w:rFonts w:eastAsia="Times New Roman"/>
        </w:rPr>
      </w:pPr>
      <w:r w:rsidRPr="00B63B81">
        <w:rPr>
          <w:rFonts w:eastAsia="Times New Roman"/>
          <w:lang w:val="pl-PL"/>
        </w:rPr>
        <w:t xml:space="preserve">- </w:t>
      </w:r>
      <w:r w:rsidRPr="00B63B81">
        <w:rPr>
          <w:rFonts w:eastAsia="Times New Roman"/>
          <w:i/>
          <w:iCs/>
          <w:lang w:val="pl-PL"/>
        </w:rPr>
        <w:t>Za sprawą kobiet stan</w:t>
      </w:r>
      <w:r w:rsidR="00B63B81" w:rsidRPr="00B63B81">
        <w:rPr>
          <w:rFonts w:eastAsia="Times New Roman"/>
          <w:i/>
          <w:iCs/>
          <w:lang w:val="pl-PL"/>
        </w:rPr>
        <w:t xml:space="preserve">dardem w domach jednorodzinnych </w:t>
      </w:r>
      <w:r w:rsidRPr="00B63B81">
        <w:rPr>
          <w:rFonts w:eastAsia="Times New Roman"/>
          <w:i/>
          <w:iCs/>
          <w:lang w:val="pl-PL"/>
        </w:rPr>
        <w:t xml:space="preserve">stała się garderoba. </w:t>
      </w:r>
      <w:r w:rsidRPr="009A6BCA">
        <w:rPr>
          <w:rFonts w:eastAsia="Times New Roman"/>
          <w:i/>
          <w:iCs/>
        </w:rPr>
        <w:t xml:space="preserve">Żadna kobieta obecnie nie wyobraża sobie nowego domu bez garderoby, a czasami nawet dwóch czy trzech </w:t>
      </w:r>
      <w:r w:rsidRPr="009A6BCA">
        <w:rPr>
          <w:rFonts w:eastAsia="Times New Roman"/>
        </w:rPr>
        <w:t>- komentuje Marcin Śniegowski.</w:t>
      </w:r>
    </w:p>
    <w:p w:rsidR="009A6BCA" w:rsidRPr="009A6BCA" w:rsidRDefault="009A6BCA" w:rsidP="009A6BCA">
      <w:pPr>
        <w:pStyle w:val="primepapierstyl"/>
        <w:rPr>
          <w:rFonts w:eastAsia="Times New Roman"/>
        </w:rPr>
      </w:pPr>
      <w:r w:rsidRPr="009A6BCA">
        <w:rPr>
          <w:rFonts w:eastAsia="Times New Roman"/>
        </w:rPr>
        <w:t> </w:t>
      </w:r>
    </w:p>
    <w:p w:rsidR="009A6BCA" w:rsidRPr="009A6BCA" w:rsidRDefault="009A6BCA" w:rsidP="009A6BCA">
      <w:pPr>
        <w:pStyle w:val="primepapierstyl"/>
        <w:rPr>
          <w:rFonts w:eastAsia="Times New Roman"/>
        </w:rPr>
      </w:pPr>
      <w:r w:rsidRPr="009A6BCA">
        <w:rPr>
          <w:rFonts w:eastAsia="Times New Roman"/>
        </w:rPr>
        <w:lastRenderedPageBreak/>
        <w:t>Pomimo tego, że budowa domu to przeważnie wspólna decyzja obojga partnerów, to jednak ostateczny głos na etapie wyboru projektu należy głównie do kobiet. To one czuwają nad liczbą oraz odpowiednim rozkładem pomieszczeń, tak aby sprostać oczekiwaniom pozostałych członków rodziny. Doceniają pomieszczenia dodatkowe, które pozwalają utrzymywać w domu porządek oraz miejsca rekreacji takie jak taras wypoczynkowy połączony z ogrodem. Domy projektowane z myślą o kobietach muszą zachwycać swoim wyglądem, ponieważ często to właśnie od pierwszego wrażenia będzie zależała ich późniejsza budowa.</w:t>
      </w:r>
    </w:p>
    <w:p w:rsidR="00241843" w:rsidRPr="00022541" w:rsidRDefault="00241843" w:rsidP="00241843">
      <w:pPr>
        <w:pStyle w:val="primepapierstyl"/>
        <w:rPr>
          <w:lang w:val="pl-PL"/>
        </w:rPr>
      </w:pPr>
      <w:r w:rsidRPr="00022541">
        <w:rPr>
          <w:lang w:val="pl-PL"/>
        </w:rPr>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12" w:rsidRDefault="00D23212" w:rsidP="00EB07E0">
      <w:pPr>
        <w:spacing w:after="0" w:line="240" w:lineRule="auto"/>
      </w:pPr>
      <w:r>
        <w:separator/>
      </w:r>
    </w:p>
  </w:endnote>
  <w:endnote w:type="continuationSeparator" w:id="0">
    <w:p w:rsidR="00D23212" w:rsidRDefault="00D2321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12" w:rsidRDefault="00D23212" w:rsidP="00EB07E0">
      <w:pPr>
        <w:spacing w:after="0" w:line="240" w:lineRule="auto"/>
      </w:pPr>
      <w:r>
        <w:separator/>
      </w:r>
    </w:p>
  </w:footnote>
  <w:footnote w:type="continuationSeparator" w:id="0">
    <w:p w:rsidR="00D23212" w:rsidRDefault="00D2321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F43A3B">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F43A3B">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472DF"/>
    <w:rsid w:val="000B0CFA"/>
    <w:rsid w:val="00113B9E"/>
    <w:rsid w:val="001278C4"/>
    <w:rsid w:val="001433D0"/>
    <w:rsid w:val="0017097A"/>
    <w:rsid w:val="00183AD7"/>
    <w:rsid w:val="0019175E"/>
    <w:rsid w:val="00192D90"/>
    <w:rsid w:val="001C546B"/>
    <w:rsid w:val="001D7BF1"/>
    <w:rsid w:val="00217C9F"/>
    <w:rsid w:val="00241843"/>
    <w:rsid w:val="0024270E"/>
    <w:rsid w:val="002510E3"/>
    <w:rsid w:val="002625F0"/>
    <w:rsid w:val="00294765"/>
    <w:rsid w:val="002F6BCF"/>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534580"/>
    <w:rsid w:val="00551A21"/>
    <w:rsid w:val="005820EA"/>
    <w:rsid w:val="00595B41"/>
    <w:rsid w:val="005D6EE1"/>
    <w:rsid w:val="005F76F0"/>
    <w:rsid w:val="00621F08"/>
    <w:rsid w:val="00683618"/>
    <w:rsid w:val="006913AD"/>
    <w:rsid w:val="006936F8"/>
    <w:rsid w:val="0069791A"/>
    <w:rsid w:val="006E3967"/>
    <w:rsid w:val="007222CA"/>
    <w:rsid w:val="00725651"/>
    <w:rsid w:val="007555D3"/>
    <w:rsid w:val="007A3759"/>
    <w:rsid w:val="007C01D4"/>
    <w:rsid w:val="007C4D9B"/>
    <w:rsid w:val="007D0A68"/>
    <w:rsid w:val="007D2517"/>
    <w:rsid w:val="007E3FB0"/>
    <w:rsid w:val="007E5984"/>
    <w:rsid w:val="008A5D98"/>
    <w:rsid w:val="008B5000"/>
    <w:rsid w:val="00900E48"/>
    <w:rsid w:val="009017D9"/>
    <w:rsid w:val="009049C0"/>
    <w:rsid w:val="009569B5"/>
    <w:rsid w:val="00963CC6"/>
    <w:rsid w:val="009A544F"/>
    <w:rsid w:val="009A54B6"/>
    <w:rsid w:val="009A6BCA"/>
    <w:rsid w:val="009D013C"/>
    <w:rsid w:val="009E2155"/>
    <w:rsid w:val="009F2721"/>
    <w:rsid w:val="00A00F32"/>
    <w:rsid w:val="00A32152"/>
    <w:rsid w:val="00A6114A"/>
    <w:rsid w:val="00AD016E"/>
    <w:rsid w:val="00AD3BB7"/>
    <w:rsid w:val="00AD5CE4"/>
    <w:rsid w:val="00B432CE"/>
    <w:rsid w:val="00B6372B"/>
    <w:rsid w:val="00B63B81"/>
    <w:rsid w:val="00B74D4E"/>
    <w:rsid w:val="00B8608C"/>
    <w:rsid w:val="00B86C3A"/>
    <w:rsid w:val="00BA376B"/>
    <w:rsid w:val="00BE3677"/>
    <w:rsid w:val="00C41654"/>
    <w:rsid w:val="00CB41BD"/>
    <w:rsid w:val="00CC7F55"/>
    <w:rsid w:val="00CD4D35"/>
    <w:rsid w:val="00CF5560"/>
    <w:rsid w:val="00D027E9"/>
    <w:rsid w:val="00D05048"/>
    <w:rsid w:val="00D23212"/>
    <w:rsid w:val="00D42716"/>
    <w:rsid w:val="00D8067D"/>
    <w:rsid w:val="00D927AE"/>
    <w:rsid w:val="00DA5F0A"/>
    <w:rsid w:val="00DC2E99"/>
    <w:rsid w:val="00DD0F6A"/>
    <w:rsid w:val="00DE5FC0"/>
    <w:rsid w:val="00E019E7"/>
    <w:rsid w:val="00E01F27"/>
    <w:rsid w:val="00E07609"/>
    <w:rsid w:val="00E1152E"/>
    <w:rsid w:val="00E118B0"/>
    <w:rsid w:val="00E34517"/>
    <w:rsid w:val="00E905A9"/>
    <w:rsid w:val="00E95E68"/>
    <w:rsid w:val="00EB07E0"/>
    <w:rsid w:val="00EB4CBB"/>
    <w:rsid w:val="00EB6A3D"/>
    <w:rsid w:val="00ED67A1"/>
    <w:rsid w:val="00F43A3B"/>
    <w:rsid w:val="00F55396"/>
    <w:rsid w:val="00F71352"/>
    <w:rsid w:val="00F71FD3"/>
    <w:rsid w:val="00F76DC5"/>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3AE7-5E5B-4D39-AF71-504DFA4B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628</Words>
  <Characters>3772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10</cp:revision>
  <cp:lastPrinted>2018-06-26T08:39:00Z</cp:lastPrinted>
  <dcterms:created xsi:type="dcterms:W3CDTF">2018-06-25T05:38:00Z</dcterms:created>
  <dcterms:modified xsi:type="dcterms:W3CDTF">2018-06-26T08:40:00Z</dcterms:modified>
</cp:coreProperties>
</file>