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BD0607" w:rsidP="00E07609">
            <w:pPr>
              <w:pStyle w:val="primenaglowek2"/>
              <w:rPr>
                <w:color w:val="auto"/>
              </w:rPr>
            </w:pPr>
            <w:r>
              <w:rPr>
                <w:color w:val="auto"/>
              </w:rPr>
              <w:t>Informacja prasowa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693283" w:rsidP="006E4C7C">
            <w:pPr>
              <w:pStyle w:val="primepapierstyl"/>
              <w:rPr>
                <w:color w:val="auto"/>
                <w:lang w:val="pl-PL"/>
              </w:rPr>
            </w:pPr>
            <w:r w:rsidRPr="00693283">
              <w:rPr>
                <w:color w:val="auto"/>
                <w:lang w:val="pl-PL"/>
              </w:rPr>
              <w:t>Rośnie popularność mieszkań na wynajem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BD0607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F96C89">
              <w:rPr>
                <w:color w:val="auto"/>
              </w:rPr>
              <w:t>.03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7ABF6CC7" wp14:editId="1CBD047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607" w:rsidRPr="00BD0607" w:rsidRDefault="00BD0607" w:rsidP="00BD0607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CC00BF">
        <w:rPr>
          <w:rFonts w:eastAsia="Times New Roman"/>
        </w:rPr>
        <w:t xml:space="preserve">Grupa Deweloperska </w:t>
      </w:r>
      <w:proofErr w:type="spellStart"/>
      <w:r w:rsidRPr="00CC00BF">
        <w:rPr>
          <w:rFonts w:eastAsia="Times New Roman"/>
        </w:rPr>
        <w:t>Geo</w:t>
      </w:r>
      <w:proofErr w:type="spellEnd"/>
      <w:r w:rsidRPr="00CC00BF">
        <w:rPr>
          <w:rFonts w:eastAsia="Times New Roman"/>
        </w:rPr>
        <w:t xml:space="preserve"> zaprasza na Dzień Otwarty w Malinowym Zaciszu</w:t>
      </w:r>
    </w:p>
    <w:p w:rsidR="00BD0607" w:rsidRPr="00BD0607" w:rsidRDefault="00BD0607" w:rsidP="00BD0607">
      <w:pPr>
        <w:pStyle w:val="primenaglowek2"/>
        <w:rPr>
          <w:rFonts w:eastAsia="Times New Roman"/>
        </w:rPr>
      </w:pPr>
      <w:r w:rsidRPr="00CC00BF">
        <w:rPr>
          <w:rFonts w:eastAsia="Times New Roman"/>
        </w:rPr>
        <w:t>W sobotę, 25 marca odbędzie się dzień otwarty w inwestycji Malinowe Zacisze we wrocławskiej dzielnicy Krzyki. Oprócz możliwości zapoznania się z ofertą, odwiedzający będą mieli okazję zdobycia wycieczki na Cypr!</w:t>
      </w:r>
    </w:p>
    <w:p w:rsidR="00BD0607" w:rsidRPr="00BD0607" w:rsidRDefault="00BD0607" w:rsidP="00BD0607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>Malinowe Zacisze to</w:t>
      </w:r>
      <w:r w:rsidRPr="00CC00BF">
        <w:rPr>
          <w:rFonts w:eastAsia="Times New Roman"/>
        </w:rPr>
        <w:t xml:space="preserve"> kameralne osiedle przy ul. Rakowieckiej 23 (Krzyki). Cicha i spokojna okolica jest bogata w liczne tereny zielone, w tym Las Rakowiecki, a niedaleko przepływa Odra i Oława. Od centrum miasta dzieli inwestycję 10 min</w:t>
      </w:r>
      <w:r>
        <w:rPr>
          <w:rFonts w:eastAsia="Times New Roman"/>
        </w:rPr>
        <w:t>ut</w:t>
      </w:r>
      <w:r w:rsidRPr="00CC00BF">
        <w:rPr>
          <w:rFonts w:eastAsia="Times New Roman"/>
        </w:rPr>
        <w:t xml:space="preserve"> jazdy. </w:t>
      </w:r>
      <w:r w:rsidRPr="00BD0607">
        <w:rPr>
          <w:rFonts w:eastAsia="Times New Roman"/>
          <w:lang w:val="pl-PL"/>
        </w:rPr>
        <w:t>W pobliżu znajdują się szkoły, liczne placówki handlowe, a także placówki medyczne.</w:t>
      </w:r>
    </w:p>
    <w:p w:rsidR="00BD0607" w:rsidRPr="00CC00BF" w:rsidRDefault="00BD0607" w:rsidP="00BD0607">
      <w:pPr>
        <w:pStyle w:val="primepapierstyl"/>
        <w:rPr>
          <w:rFonts w:eastAsia="Times New Roman"/>
        </w:rPr>
      </w:pPr>
      <w:r w:rsidRPr="00CC00BF">
        <w:rPr>
          <w:rFonts w:eastAsia="Times New Roman"/>
        </w:rPr>
        <w:t xml:space="preserve">- </w:t>
      </w:r>
      <w:proofErr w:type="spellStart"/>
      <w:r w:rsidRPr="00CC00BF">
        <w:rPr>
          <w:rFonts w:eastAsia="Times New Roman"/>
          <w:i/>
        </w:rPr>
        <w:t>Zachęcamy</w:t>
      </w:r>
      <w:proofErr w:type="spellEnd"/>
      <w:r w:rsidRPr="00CC00BF">
        <w:rPr>
          <w:rFonts w:eastAsia="Times New Roman"/>
          <w:i/>
        </w:rPr>
        <w:t xml:space="preserve"> </w:t>
      </w:r>
      <w:proofErr w:type="spellStart"/>
      <w:r w:rsidRPr="00CC00BF">
        <w:rPr>
          <w:rFonts w:eastAsia="Times New Roman"/>
          <w:i/>
        </w:rPr>
        <w:t>wszystkich</w:t>
      </w:r>
      <w:proofErr w:type="spellEnd"/>
      <w:r w:rsidRPr="00CC00BF">
        <w:rPr>
          <w:rFonts w:eastAsia="Times New Roman"/>
          <w:i/>
        </w:rPr>
        <w:t xml:space="preserve"> do udziału w Dniu Otwartym, ponieważ to najlepsza okazja, żeby przekonać się na własne oczy jak wyglądają mieszkania</w:t>
      </w:r>
      <w:r w:rsidRPr="00CC00BF">
        <w:rPr>
          <w:rFonts w:eastAsia="Times New Roman"/>
        </w:rPr>
        <w:t xml:space="preserve"> - zachęca Piotr Kijanka, dyrektor ds. Sprzedaży i Marketingu w Grupie </w:t>
      </w:r>
      <w:proofErr w:type="spellStart"/>
      <w:r w:rsidRPr="00CC00BF">
        <w:rPr>
          <w:rFonts w:eastAsia="Times New Roman"/>
        </w:rPr>
        <w:t>Geo</w:t>
      </w:r>
      <w:proofErr w:type="spellEnd"/>
      <w:r w:rsidRPr="00CC00BF">
        <w:rPr>
          <w:rFonts w:eastAsia="Times New Roman"/>
        </w:rPr>
        <w:t xml:space="preserve">. –  </w:t>
      </w:r>
      <w:r w:rsidRPr="00CC00BF">
        <w:rPr>
          <w:rFonts w:eastAsia="Times New Roman"/>
          <w:i/>
        </w:rPr>
        <w:t>Z tej okazji przygotowaliśmy również promocję. Wszyscy, którzy dokonają zakupu, otrzymają od nas wycieczkę na Cypr</w:t>
      </w:r>
      <w:r w:rsidRPr="00CC00BF">
        <w:rPr>
          <w:rFonts w:eastAsia="Times New Roman"/>
        </w:rPr>
        <w:t xml:space="preserve">. </w:t>
      </w:r>
    </w:p>
    <w:p w:rsidR="00BD0607" w:rsidRPr="00CC00BF" w:rsidRDefault="00BD0607" w:rsidP="00BD0607">
      <w:pPr>
        <w:pStyle w:val="primepapierstyl"/>
        <w:rPr>
          <w:rFonts w:eastAsia="Times New Roman"/>
        </w:rPr>
      </w:pPr>
      <w:r w:rsidRPr="00BD0607">
        <w:rPr>
          <w:rFonts w:eastAsia="Times New Roman"/>
          <w:lang w:val="pl-PL"/>
        </w:rPr>
        <w:lastRenderedPageBreak/>
        <w:t xml:space="preserve">Inwestycja została podzielona na dwa etapy. </w:t>
      </w:r>
      <w:proofErr w:type="spellStart"/>
      <w:r w:rsidRPr="00CC00BF">
        <w:rPr>
          <w:rFonts w:eastAsia="Times New Roman"/>
        </w:rPr>
        <w:t>Pierwsze</w:t>
      </w:r>
      <w:proofErr w:type="spellEnd"/>
      <w:r w:rsidRPr="00CC00BF">
        <w:rPr>
          <w:rFonts w:eastAsia="Times New Roman"/>
        </w:rPr>
        <w:t xml:space="preserve"> </w:t>
      </w:r>
      <w:proofErr w:type="spellStart"/>
      <w:r w:rsidRPr="00CC00BF">
        <w:rPr>
          <w:rFonts w:eastAsia="Times New Roman"/>
        </w:rPr>
        <w:t>trzy</w:t>
      </w:r>
      <w:proofErr w:type="spellEnd"/>
      <w:r w:rsidRPr="00CC00BF">
        <w:rPr>
          <w:rFonts w:eastAsia="Times New Roman"/>
        </w:rPr>
        <w:t xml:space="preserve"> </w:t>
      </w:r>
      <w:proofErr w:type="spellStart"/>
      <w:r w:rsidRPr="00CC00BF">
        <w:rPr>
          <w:rFonts w:eastAsia="Times New Roman"/>
        </w:rPr>
        <w:t>budynki</w:t>
      </w:r>
      <w:proofErr w:type="spellEnd"/>
      <w:r w:rsidRPr="00CC00BF">
        <w:rPr>
          <w:rFonts w:eastAsia="Times New Roman"/>
        </w:rPr>
        <w:t xml:space="preserve"> A, B i C, zostały oddane do użytku i obecnie w sprzedaży znajduje się 8 ostatnich lokali w promocyjnych cenach. Drugi etap obejmuje dwa kolejne </w:t>
      </w:r>
      <w:proofErr w:type="spellStart"/>
      <w:r w:rsidRPr="00CC00BF">
        <w:rPr>
          <w:rFonts w:eastAsia="Times New Roman"/>
        </w:rPr>
        <w:t>budynki</w:t>
      </w:r>
      <w:proofErr w:type="spellEnd"/>
      <w:r w:rsidRPr="00CC00BF">
        <w:rPr>
          <w:rFonts w:eastAsia="Times New Roman"/>
        </w:rPr>
        <w:t xml:space="preserve"> A </w:t>
      </w:r>
      <w:proofErr w:type="spellStart"/>
      <w:r w:rsidRPr="00CC00BF">
        <w:rPr>
          <w:rFonts w:eastAsia="Times New Roman"/>
        </w:rPr>
        <w:t>i</w:t>
      </w:r>
      <w:proofErr w:type="spellEnd"/>
      <w:r w:rsidRPr="00CC00BF">
        <w:rPr>
          <w:rFonts w:eastAsia="Times New Roman"/>
        </w:rPr>
        <w:t xml:space="preserve"> B.</w:t>
      </w:r>
    </w:p>
    <w:p w:rsidR="00BD0607" w:rsidRPr="00CC00BF" w:rsidRDefault="00BD0607" w:rsidP="00BD0607">
      <w:pPr>
        <w:pStyle w:val="primepapierstyl"/>
        <w:rPr>
          <w:rFonts w:eastAsia="Times New Roman"/>
        </w:rPr>
      </w:pPr>
      <w:r w:rsidRPr="00CC00BF">
        <w:rPr>
          <w:rFonts w:eastAsia="Times New Roman"/>
        </w:rPr>
        <w:t xml:space="preserve">Oferta obejmuje 12 nowych mieszkań. Lokale są 3 i 4-pokojowe o zróżnicowanych powierzchniach od 63 do 94 mkw. Ceny wahają się od 6,5 do 6,9 tys. </w:t>
      </w:r>
      <w:proofErr w:type="spellStart"/>
      <w:r w:rsidRPr="00CC00BF">
        <w:rPr>
          <w:rFonts w:eastAsia="Times New Roman"/>
        </w:rPr>
        <w:t>zł</w:t>
      </w:r>
      <w:proofErr w:type="spellEnd"/>
      <w:r w:rsidRPr="00CC00BF">
        <w:rPr>
          <w:rFonts w:eastAsia="Times New Roman"/>
        </w:rPr>
        <w:t>/</w:t>
      </w:r>
      <w:proofErr w:type="spellStart"/>
      <w:r w:rsidRPr="00CC00BF">
        <w:rPr>
          <w:rFonts w:eastAsia="Times New Roman"/>
        </w:rPr>
        <w:t>mkw</w:t>
      </w:r>
      <w:proofErr w:type="spellEnd"/>
      <w:r w:rsidRPr="00CC00BF">
        <w:rPr>
          <w:rFonts w:eastAsia="Times New Roman"/>
        </w:rPr>
        <w:t>.</w:t>
      </w:r>
    </w:p>
    <w:p w:rsidR="00BD0607" w:rsidRPr="00CC00BF" w:rsidRDefault="00BD0607" w:rsidP="00BD0607">
      <w:pPr>
        <w:pStyle w:val="primepapierstyl"/>
        <w:rPr>
          <w:rFonts w:eastAsia="Times New Roman"/>
        </w:rPr>
      </w:pPr>
      <w:r w:rsidRPr="00CC00BF">
        <w:rPr>
          <w:rFonts w:eastAsia="Times New Roman"/>
        </w:rPr>
        <w:t xml:space="preserve">Przedstawiciele Grupy </w:t>
      </w:r>
      <w:proofErr w:type="spellStart"/>
      <w:r w:rsidRPr="00CC00BF">
        <w:rPr>
          <w:rFonts w:eastAsia="Times New Roman"/>
        </w:rPr>
        <w:t>Geo</w:t>
      </w:r>
      <w:proofErr w:type="spellEnd"/>
      <w:r w:rsidRPr="00CC00BF">
        <w:rPr>
          <w:rFonts w:eastAsia="Times New Roman"/>
        </w:rPr>
        <w:t xml:space="preserve"> będą czekać na odwiedzających w sobotę, 25 marca w godzinach 10-16. </w:t>
      </w: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Pr="00EC4F81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BD0607" w:rsidRPr="00EC4F81" w:rsidRDefault="00BD0607" w:rsidP="009B74E5">
      <w:pPr>
        <w:pStyle w:val="primepapierstyl"/>
        <w:rPr>
          <w:rFonts w:eastAsia="Times New Roman"/>
          <w:color w:val="auto"/>
          <w:lang w:val="pl-PL"/>
        </w:rPr>
      </w:pPr>
      <w:bookmarkStart w:id="1" w:name="_GoBack"/>
      <w:bookmarkEnd w:id="1"/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94" w:rsidRDefault="00522094" w:rsidP="00EB07E0">
      <w:pPr>
        <w:spacing w:after="0" w:line="240" w:lineRule="auto"/>
      </w:pPr>
      <w:r>
        <w:separator/>
      </w:r>
    </w:p>
  </w:endnote>
  <w:endnote w:type="continuationSeparator" w:id="0">
    <w:p w:rsidR="00522094" w:rsidRDefault="0052209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94" w:rsidRDefault="00522094" w:rsidP="00EB07E0">
      <w:pPr>
        <w:spacing w:after="0" w:line="240" w:lineRule="auto"/>
      </w:pPr>
      <w:r>
        <w:separator/>
      </w:r>
    </w:p>
  </w:footnote>
  <w:footnote w:type="continuationSeparator" w:id="0">
    <w:p w:rsidR="00522094" w:rsidRDefault="0052209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0F6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0F6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68"/>
    <w:rsid w:val="000E0FD1"/>
    <w:rsid w:val="00161ED6"/>
    <w:rsid w:val="00183AD7"/>
    <w:rsid w:val="00192D90"/>
    <w:rsid w:val="0020130D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22094"/>
    <w:rsid w:val="00584E4F"/>
    <w:rsid w:val="005E2D69"/>
    <w:rsid w:val="005F76F0"/>
    <w:rsid w:val="006774AD"/>
    <w:rsid w:val="00693283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74E5"/>
    <w:rsid w:val="009D013C"/>
    <w:rsid w:val="009E2155"/>
    <w:rsid w:val="009E49FD"/>
    <w:rsid w:val="009E781A"/>
    <w:rsid w:val="00A32152"/>
    <w:rsid w:val="00AD1620"/>
    <w:rsid w:val="00B95BCF"/>
    <w:rsid w:val="00BD0607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15CC-AA73-4423-82DA-B3A33374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42</cp:revision>
  <cp:lastPrinted>2017-09-12T10:00:00Z</cp:lastPrinted>
  <dcterms:created xsi:type="dcterms:W3CDTF">2017-05-09T07:55:00Z</dcterms:created>
  <dcterms:modified xsi:type="dcterms:W3CDTF">2017-09-12T10:00:00Z</dcterms:modified>
</cp:coreProperties>
</file>