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AD609A" w:rsidTr="00731308">
        <w:trPr>
          <w:trHeight w:val="2667"/>
        </w:trPr>
        <w:tc>
          <w:tcPr>
            <w:tcW w:w="4361" w:type="dxa"/>
          </w:tcPr>
          <w:p w:rsidR="00E07609" w:rsidRPr="00AD609A" w:rsidRDefault="00CC0998" w:rsidP="00E07609">
            <w:pPr>
              <w:pStyle w:val="primenaglowek2"/>
            </w:pPr>
            <w:r>
              <w:t>Informacja prasowa</w:t>
            </w:r>
            <w:r w:rsidR="00615EEE" w:rsidRPr="00AD609A">
              <w:t>:</w:t>
            </w:r>
          </w:p>
          <w:p w:rsidR="00E07609" w:rsidRPr="00AD609A" w:rsidRDefault="00CC0998" w:rsidP="006E4C7C">
            <w:pPr>
              <w:pStyle w:val="primepapierstyl"/>
              <w:rPr>
                <w:lang w:val="pl-PL"/>
              </w:rPr>
            </w:pPr>
            <w:r w:rsidRPr="00CC0998">
              <w:rPr>
                <w:lang w:val="pl-PL"/>
              </w:rPr>
              <w:t>RODO w branży nieruchomości</w:t>
            </w:r>
          </w:p>
        </w:tc>
        <w:tc>
          <w:tcPr>
            <w:tcW w:w="2410" w:type="dxa"/>
          </w:tcPr>
          <w:p w:rsidR="00E07609" w:rsidRPr="00AD609A" w:rsidRDefault="00E07609" w:rsidP="00E07609">
            <w:pPr>
              <w:pStyle w:val="primenaglowek2"/>
            </w:pPr>
            <w:r w:rsidRPr="00AD609A">
              <w:t>Data:</w:t>
            </w:r>
          </w:p>
          <w:p w:rsidR="00E07609" w:rsidRPr="00AD609A" w:rsidRDefault="00CC0998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7</w:t>
            </w:r>
            <w:r w:rsidR="003A51DA" w:rsidRPr="00AD609A">
              <w:rPr>
                <w:lang w:val="pl-PL"/>
              </w:rPr>
              <w:t>.</w:t>
            </w:r>
            <w:r>
              <w:rPr>
                <w:lang w:val="pl-PL"/>
              </w:rPr>
              <w:t>03</w:t>
            </w:r>
            <w:r w:rsidR="00B13F16" w:rsidRPr="00AD609A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AD609A" w:rsidRDefault="009B74E5" w:rsidP="00E07609">
            <w:pPr>
              <w:pStyle w:val="primenaglowek2"/>
            </w:pPr>
            <w:r w:rsidRPr="00AD609A">
              <w:t xml:space="preserve">Grupa </w:t>
            </w:r>
            <w:proofErr w:type="spellStart"/>
            <w:r w:rsidRPr="00AD609A">
              <w:t>Geo</w:t>
            </w:r>
            <w:proofErr w:type="spellEnd"/>
          </w:p>
          <w:p w:rsidR="00E07609" w:rsidRPr="00AD609A" w:rsidRDefault="009B74E5" w:rsidP="00E07609">
            <w:pPr>
              <w:pStyle w:val="primenaglowek2"/>
            </w:pPr>
            <w:r w:rsidRPr="00AD609A">
              <w:rPr>
                <w:noProof/>
              </w:rPr>
              <w:drawing>
                <wp:inline distT="0" distB="0" distL="0" distR="0" wp14:anchorId="6C6754E9" wp14:editId="533155BF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998" w:rsidRDefault="00CC0998" w:rsidP="00CC0998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>
        <w:rPr>
          <w:rFonts w:eastAsia="Times New Roman"/>
        </w:rPr>
        <w:t>RODO w branży nieruchomości</w:t>
      </w:r>
    </w:p>
    <w:p w:rsidR="00CC0998" w:rsidRPr="00CC0998" w:rsidRDefault="00CC0998" w:rsidP="00CC0998">
      <w:pPr>
        <w:pStyle w:val="primenaglowek2"/>
        <w:rPr>
          <w:rFonts w:eastAsia="Times New Roman"/>
        </w:rPr>
      </w:pPr>
      <w:r>
        <w:rPr>
          <w:rFonts w:eastAsia="Times New Roman"/>
        </w:rPr>
        <w:t>Już niebawem, bo 25 maja 2018 roku zacznie obowiązywać RODO, unijne rozporządzenie o ochronie danych osobowych. Dotyczy ono wszystkich firm, które gromadzą i wykorzystują dane osób fizycznych, w tym również branży nieruchomości. W jaki sposób deweloperzy powinni przygotować się do nowych regulacji, aby odpowiednio zabezpieczyć dane klientów i nie ponieść wielomilionowych kar?</w:t>
      </w:r>
    </w:p>
    <w:p w:rsidR="00CC0998" w:rsidRDefault="00CC0998" w:rsidP="00CC0998">
      <w:pPr>
        <w:pStyle w:val="primepapierstyl"/>
        <w:rPr>
          <w:rFonts w:eastAsia="Times New Roman"/>
        </w:rPr>
      </w:pPr>
      <w:r>
        <w:rPr>
          <w:rFonts w:eastAsia="Times New Roman"/>
        </w:rPr>
        <w:t>Branża nieruchomości, w tym głównie deweloperzy, mają styczność z setkami tysięcy danych nabywców, którzy kupują u nich mieszkania. Dane tych osób znajdują się bezpośrednio w ich posiadaniu, trafiają do agentów nieruchomości, a także pośredników, którzy współpracują z firmami deweloperskimi. Odpowiednie ich przetwarzanie, zabezpieczenie oraz przechowywanie jest niezmiernie ważne. Kary za niezastosowanie się do nowych przepisów sięgają aż 20 mln euro.</w:t>
      </w:r>
    </w:p>
    <w:p w:rsidR="00CC0998" w:rsidRDefault="00CC0998" w:rsidP="00CC0998">
      <w:pPr>
        <w:pStyle w:val="primepapierstyl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>
        <w:rPr>
          <w:rFonts w:eastAsia="Times New Roman"/>
          <w:i/>
        </w:rPr>
        <w:t>Najważniejszym krokiem jest analiza przepływu informacji w danym przedsiębiorstwie</w:t>
      </w:r>
      <w:r>
        <w:rPr>
          <w:rFonts w:eastAsia="Times New Roman"/>
        </w:rPr>
        <w:t xml:space="preserve">. </w:t>
      </w:r>
      <w:r>
        <w:rPr>
          <w:rFonts w:eastAsia="Times New Roman"/>
          <w:i/>
        </w:rPr>
        <w:t>Klientom, których dane są przetwarzane, firmy deweloperskie muszą przekazać odpowiedniej treści komunikaty dotyczące ochrony danych osobowych, o których jest mowa w RODO. Takie informacje muszą być sformułowane w sposób czytelny dla odbiorcy</w:t>
      </w:r>
      <w:r>
        <w:rPr>
          <w:rFonts w:eastAsia="Times New Roman"/>
        </w:rPr>
        <w:t xml:space="preserve">. </w:t>
      </w:r>
      <w:r>
        <w:rPr>
          <w:rFonts w:eastAsia="Times New Roman"/>
          <w:i/>
        </w:rPr>
        <w:t xml:space="preserve">Poza tym należy sprawdzić, czy do wszystkich danych, które posiadamy mamy prawo, tzn. czy otrzymaliśmy na ten cel zgodę tychże osób - </w:t>
      </w:r>
      <w:r>
        <w:rPr>
          <w:rFonts w:eastAsia="Times New Roman"/>
        </w:rPr>
        <w:t xml:space="preserve">wyjaśnia Ewa </w:t>
      </w:r>
      <w:proofErr w:type="spellStart"/>
      <w:r>
        <w:rPr>
          <w:rFonts w:eastAsia="Times New Roman"/>
        </w:rPr>
        <w:t>Foltańska</w:t>
      </w:r>
      <w:proofErr w:type="spellEnd"/>
      <w:r>
        <w:rPr>
          <w:rFonts w:eastAsia="Times New Roman"/>
        </w:rPr>
        <w:t>-Dubiel, wiceprezes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Grupy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>.</w:t>
      </w:r>
    </w:p>
    <w:p w:rsidR="00CC0998" w:rsidRDefault="00CC0998" w:rsidP="00CC0998">
      <w:pPr>
        <w:pStyle w:val="primepapierstyl"/>
        <w:rPr>
          <w:rFonts w:eastAsia="Times New Roman"/>
          <w:b/>
        </w:rPr>
      </w:pPr>
      <w:r>
        <w:rPr>
          <w:rFonts w:eastAsia="Times New Roman"/>
        </w:rPr>
        <w:t xml:space="preserve">Wśród nowych regulacji znajduje się m.in. obowiązek zawierania i przestrzegania uzgodnień pomiędzy </w:t>
      </w:r>
      <w:proofErr w:type="spellStart"/>
      <w:r>
        <w:rPr>
          <w:rFonts w:eastAsia="Times New Roman"/>
        </w:rPr>
        <w:t>współadministratorami</w:t>
      </w:r>
      <w:proofErr w:type="spellEnd"/>
      <w:r>
        <w:rPr>
          <w:rFonts w:eastAsia="Times New Roman"/>
        </w:rPr>
        <w:t xml:space="preserve"> danych, obowiązek udostępniania zasad tych uzgodnień osobom, których te dane dotyczą, a także obowiązek prowadzenia rejestru czynności przetwarzania danych osobowych przez administratora.</w:t>
      </w:r>
    </w:p>
    <w:p w:rsidR="003466A8" w:rsidRPr="00AD609A" w:rsidRDefault="003466A8" w:rsidP="009B74E5">
      <w:pPr>
        <w:pStyle w:val="primepapierstyl"/>
        <w:rPr>
          <w:lang w:val="pl-PL"/>
        </w:rPr>
      </w:pPr>
    </w:p>
    <w:p w:rsidR="00C745ED" w:rsidRDefault="00C745ED" w:rsidP="009B74E5">
      <w:pPr>
        <w:pStyle w:val="primepapierstyl"/>
        <w:rPr>
          <w:lang w:val="pl-PL"/>
        </w:rPr>
      </w:pPr>
    </w:p>
    <w:p w:rsidR="00CC0998" w:rsidRDefault="00CC0998" w:rsidP="009B74E5">
      <w:pPr>
        <w:pStyle w:val="primepapierstyl"/>
        <w:rPr>
          <w:lang w:val="pl-PL"/>
        </w:rPr>
      </w:pPr>
    </w:p>
    <w:p w:rsidR="00CC0998" w:rsidRPr="00AD609A" w:rsidRDefault="00CC0998" w:rsidP="009B74E5">
      <w:pPr>
        <w:pStyle w:val="primepapierstyl"/>
        <w:rPr>
          <w:lang w:val="pl-PL"/>
        </w:rPr>
      </w:pPr>
      <w:bookmarkStart w:id="1" w:name="_GoBack"/>
      <w:bookmarkEnd w:id="1"/>
    </w:p>
    <w:p w:rsidR="009B74E5" w:rsidRPr="00AD609A" w:rsidRDefault="00E83491" w:rsidP="009B74E5">
      <w:pPr>
        <w:pStyle w:val="primepapierstyl"/>
        <w:rPr>
          <w:lang w:val="pl-PL"/>
        </w:rPr>
      </w:pPr>
      <w:r w:rsidRPr="00AD609A">
        <w:rPr>
          <w:lang w:val="pl-PL"/>
        </w:rPr>
        <w:t xml:space="preserve">. . . . . . . . . . . . . . . . . </w:t>
      </w:r>
    </w:p>
    <w:p w:rsidR="009B74E5" w:rsidRPr="00AD609A" w:rsidRDefault="009B74E5" w:rsidP="00E83491">
      <w:pPr>
        <w:pStyle w:val="primenaglowek2"/>
      </w:pPr>
      <w:r w:rsidRPr="00AD609A">
        <w:t xml:space="preserve">Więcej informacji: </w:t>
      </w:r>
    </w:p>
    <w:p w:rsidR="009B74E5" w:rsidRPr="00AD609A" w:rsidRDefault="009B74E5" w:rsidP="009B74E5">
      <w:pPr>
        <w:pStyle w:val="primepapierstyl"/>
        <w:rPr>
          <w:lang w:val="pl-PL"/>
        </w:rPr>
      </w:pPr>
      <w:r w:rsidRPr="00AD609A">
        <w:rPr>
          <w:lang w:val="pl-PL"/>
        </w:rPr>
        <w:t xml:space="preserve">Katarzyna </w:t>
      </w:r>
      <w:proofErr w:type="spellStart"/>
      <w:r w:rsidRPr="00AD609A">
        <w:rPr>
          <w:lang w:val="pl-PL"/>
        </w:rPr>
        <w:t>Krupicka</w:t>
      </w:r>
      <w:proofErr w:type="spellEnd"/>
    </w:p>
    <w:p w:rsidR="009B74E5" w:rsidRPr="00AD609A" w:rsidRDefault="009B74E5" w:rsidP="009B74E5">
      <w:pPr>
        <w:pStyle w:val="primepapierstyl"/>
        <w:rPr>
          <w:lang w:val="pl-PL"/>
        </w:rPr>
      </w:pPr>
      <w:r w:rsidRPr="00AD609A">
        <w:rPr>
          <w:lang w:val="pl-PL"/>
        </w:rPr>
        <w:t>e-mail: katarzyna.krupicka@primetimepr.pl</w:t>
      </w:r>
    </w:p>
    <w:p w:rsidR="009B74E5" w:rsidRPr="00AD609A" w:rsidRDefault="009B74E5" w:rsidP="009B74E5">
      <w:pPr>
        <w:pStyle w:val="primepapierstyl"/>
        <w:rPr>
          <w:lang w:val="pl-PL"/>
        </w:rPr>
      </w:pPr>
      <w:r w:rsidRPr="00AD609A">
        <w:rPr>
          <w:lang w:val="pl-PL"/>
        </w:rPr>
        <w:t>tel. 12 313 00 87</w:t>
      </w:r>
    </w:p>
    <w:sectPr w:rsidR="009B74E5" w:rsidRPr="00AD609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D9" w:rsidRDefault="00BB58D9" w:rsidP="00EB07E0">
      <w:pPr>
        <w:spacing w:after="0" w:line="240" w:lineRule="auto"/>
      </w:pPr>
      <w:r>
        <w:separator/>
      </w:r>
    </w:p>
  </w:endnote>
  <w:endnote w:type="continuationSeparator" w:id="0">
    <w:p w:rsidR="00BB58D9" w:rsidRDefault="00BB58D9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D9" w:rsidRDefault="00BB58D9" w:rsidP="00EB07E0">
      <w:pPr>
        <w:spacing w:after="0" w:line="240" w:lineRule="auto"/>
      </w:pPr>
      <w:r>
        <w:separator/>
      </w:r>
    </w:p>
  </w:footnote>
  <w:footnote w:type="continuationSeparator" w:id="0">
    <w:p w:rsidR="00BB58D9" w:rsidRDefault="00BB58D9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C099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C099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2028F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83AD7"/>
    <w:rsid w:val="00192D90"/>
    <w:rsid w:val="001B4FD3"/>
    <w:rsid w:val="001F6D66"/>
    <w:rsid w:val="00215605"/>
    <w:rsid w:val="002233BB"/>
    <w:rsid w:val="00233F78"/>
    <w:rsid w:val="00244A1C"/>
    <w:rsid w:val="002510E3"/>
    <w:rsid w:val="00252ADF"/>
    <w:rsid w:val="00252F2C"/>
    <w:rsid w:val="002625F0"/>
    <w:rsid w:val="00274B9F"/>
    <w:rsid w:val="00276AEF"/>
    <w:rsid w:val="002777CA"/>
    <w:rsid w:val="00283A77"/>
    <w:rsid w:val="002A784E"/>
    <w:rsid w:val="002D1FFC"/>
    <w:rsid w:val="00310B42"/>
    <w:rsid w:val="003466A8"/>
    <w:rsid w:val="0037790C"/>
    <w:rsid w:val="003847B9"/>
    <w:rsid w:val="00385564"/>
    <w:rsid w:val="00387A9A"/>
    <w:rsid w:val="00397B08"/>
    <w:rsid w:val="003A51DA"/>
    <w:rsid w:val="003A6A3E"/>
    <w:rsid w:val="003D15F2"/>
    <w:rsid w:val="003E1673"/>
    <w:rsid w:val="004021DD"/>
    <w:rsid w:val="00415459"/>
    <w:rsid w:val="0041704D"/>
    <w:rsid w:val="00433F44"/>
    <w:rsid w:val="00446D8D"/>
    <w:rsid w:val="004517FE"/>
    <w:rsid w:val="004537E1"/>
    <w:rsid w:val="004B0D14"/>
    <w:rsid w:val="004F50A7"/>
    <w:rsid w:val="00514748"/>
    <w:rsid w:val="00566241"/>
    <w:rsid w:val="005677BD"/>
    <w:rsid w:val="00584E4F"/>
    <w:rsid w:val="00593EA3"/>
    <w:rsid w:val="005B3738"/>
    <w:rsid w:val="005F76F0"/>
    <w:rsid w:val="00610B0F"/>
    <w:rsid w:val="00615EEE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A3774"/>
    <w:rsid w:val="007C4C00"/>
    <w:rsid w:val="007E475D"/>
    <w:rsid w:val="007E7EE9"/>
    <w:rsid w:val="00800848"/>
    <w:rsid w:val="00812B85"/>
    <w:rsid w:val="00815CCA"/>
    <w:rsid w:val="00882219"/>
    <w:rsid w:val="00887837"/>
    <w:rsid w:val="008A3622"/>
    <w:rsid w:val="008B2C61"/>
    <w:rsid w:val="008B5000"/>
    <w:rsid w:val="00905ABA"/>
    <w:rsid w:val="00967CD8"/>
    <w:rsid w:val="00982ADC"/>
    <w:rsid w:val="009B74E5"/>
    <w:rsid w:val="009D013C"/>
    <w:rsid w:val="009E2155"/>
    <w:rsid w:val="009E781A"/>
    <w:rsid w:val="00A32152"/>
    <w:rsid w:val="00A332E9"/>
    <w:rsid w:val="00A9624C"/>
    <w:rsid w:val="00AC708F"/>
    <w:rsid w:val="00AD46E3"/>
    <w:rsid w:val="00AD609A"/>
    <w:rsid w:val="00B13F16"/>
    <w:rsid w:val="00B24D15"/>
    <w:rsid w:val="00B54DFB"/>
    <w:rsid w:val="00B703A6"/>
    <w:rsid w:val="00B735DC"/>
    <w:rsid w:val="00B77313"/>
    <w:rsid w:val="00B95BCF"/>
    <w:rsid w:val="00BB26A0"/>
    <w:rsid w:val="00BB58D9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D030FF"/>
    <w:rsid w:val="00D06BD8"/>
    <w:rsid w:val="00D13152"/>
    <w:rsid w:val="00D932AE"/>
    <w:rsid w:val="00D9785F"/>
    <w:rsid w:val="00DB1930"/>
    <w:rsid w:val="00DB6B08"/>
    <w:rsid w:val="00DD0F6A"/>
    <w:rsid w:val="00E07609"/>
    <w:rsid w:val="00E1152E"/>
    <w:rsid w:val="00E83491"/>
    <w:rsid w:val="00EA507A"/>
    <w:rsid w:val="00EA6CBE"/>
    <w:rsid w:val="00EB07E0"/>
    <w:rsid w:val="00EB7C7C"/>
    <w:rsid w:val="00ED434B"/>
    <w:rsid w:val="00EF2DF3"/>
    <w:rsid w:val="00F159AC"/>
    <w:rsid w:val="00F36F5D"/>
    <w:rsid w:val="00F45429"/>
    <w:rsid w:val="00F55396"/>
    <w:rsid w:val="00F84E52"/>
    <w:rsid w:val="00F9742D"/>
    <w:rsid w:val="00FB5BBF"/>
    <w:rsid w:val="00FC0A78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3AD6-8C4C-43AD-94C6-04B839DB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94</cp:revision>
  <cp:lastPrinted>2018-02-12T08:32:00Z</cp:lastPrinted>
  <dcterms:created xsi:type="dcterms:W3CDTF">2017-05-09T07:55:00Z</dcterms:created>
  <dcterms:modified xsi:type="dcterms:W3CDTF">2018-03-07T07:55:00Z</dcterms:modified>
</cp:coreProperties>
</file>