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3A51DA" w:rsidP="006E4C7C">
            <w:pPr>
              <w:pStyle w:val="primepapierstyl"/>
              <w:rPr>
                <w:lang w:val="pl-PL"/>
              </w:rPr>
            </w:pPr>
            <w:r w:rsidRPr="003A51DA">
              <w:rPr>
                <w:lang w:val="pl-PL"/>
              </w:rPr>
              <w:t>Inwestycje mieszkaniowe muszą się wyróżniać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3A51DA" w:rsidP="00E07609">
            <w:pPr>
              <w:pStyle w:val="primepapierstyl"/>
              <w:rPr>
                <w:lang w:val="pl-PL"/>
              </w:rPr>
            </w:pPr>
            <w:r w:rsidRPr="003A51DA">
              <w:rPr>
                <w:lang w:val="pl-PL"/>
              </w:rPr>
              <w:t>9.</w:t>
            </w:r>
            <w:r>
              <w:rPr>
                <w:lang w:val="pl-PL"/>
              </w:rPr>
              <w:t>10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4C8106A1" wp14:editId="0CE83884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1DA" w:rsidRDefault="003A51DA" w:rsidP="003A51DA">
      <w:pPr>
        <w:pStyle w:val="primenaglowek1"/>
        <w:jc w:val="center"/>
      </w:pPr>
      <w:bookmarkStart w:id="0" w:name="_21yyfr477kq"/>
      <w:bookmarkEnd w:id="0"/>
      <w:r w:rsidRPr="003A51DA">
        <w:t>Inwestycje mieszkaniowe muszą się wyróżniać</w:t>
      </w:r>
    </w:p>
    <w:p w:rsidR="003A51DA" w:rsidRPr="003A51DA" w:rsidRDefault="003A51DA" w:rsidP="003A51DA">
      <w:pPr>
        <w:pStyle w:val="primenaglowek2"/>
      </w:pPr>
      <w:r w:rsidRPr="00E25800">
        <w:t>Potężna konkurencja w branży deweloperskiej wymaga coraz lepszego dopracowania oferty i stawiania na atrakcyjne rozwiązania. Już nie wystarczy jedynie wybudować osiedla, należy postawić na coś, co wyróżni daną inwestycję na tle innych. Czym firmy deweloperskie przyciągają klientów?</w:t>
      </w:r>
    </w:p>
    <w:p w:rsidR="003A51DA" w:rsidRPr="003A51DA" w:rsidRDefault="003A51DA" w:rsidP="003A51DA">
      <w:pPr>
        <w:pStyle w:val="primepapierstyl"/>
        <w:rPr>
          <w:rFonts w:ascii="Times New Roman" w:eastAsia="Times New Roman" w:hAnsi="Times New Roman" w:cs="Times New Roman"/>
        </w:rPr>
      </w:pPr>
      <w:r w:rsidRPr="00E25800">
        <w:t xml:space="preserve">W 2016 roku deweloperzy wybudowali prawie 93 proc. wszystkich mieszkań oddanych do użytku poza budownictwem indywidualnym. W drugim kwartale 2017 roku sprzedano 17,6 tys. nowych mieszkań, co było wynikiem o 20% wyższym w porównaniu z analogicznym okresem sprzed roku. Rekordowe wyniki sprzedaży oraz rosnąca liczba pozwoleń na budowę kolejnych inwestycji jest niezbitym dowodem na to, że branża rośnie w siłę, a co za tym idzie konkurencja również.  </w:t>
      </w:r>
    </w:p>
    <w:p w:rsidR="003A51DA" w:rsidRPr="003A51DA" w:rsidRDefault="003A51DA" w:rsidP="003A51DA">
      <w:pPr>
        <w:pStyle w:val="primenaglowek2"/>
      </w:pPr>
      <w:r w:rsidRPr="00E25800">
        <w:lastRenderedPageBreak/>
        <w:t>Liczy się pomysł</w:t>
      </w:r>
    </w:p>
    <w:p w:rsidR="003A51DA" w:rsidRPr="00E25800" w:rsidRDefault="003A51DA" w:rsidP="003A51DA">
      <w:pPr>
        <w:pStyle w:val="primepapierstyl"/>
      </w:pPr>
      <w:r w:rsidRPr="00E25800">
        <w:t xml:space="preserve">Aktualnie już nie tylko inwestycje </w:t>
      </w:r>
      <w:proofErr w:type="spellStart"/>
      <w:r w:rsidRPr="00E25800">
        <w:t>premium</w:t>
      </w:r>
      <w:proofErr w:type="spellEnd"/>
      <w:r w:rsidRPr="00E25800">
        <w:t>, ale także segment popularny dba o wyróżniki, dzięki którym inwestycje będą bardziej rozpoznawalne i zapadną w pamięć potencjalnym nabywcom. Choć popyt w dużej mierze odpowiada podaży na rynku, deweloperzy mieszkaniowi coraz chętniej sięgają po interesujące rozwiązania, jeżeli chodzi o wygląd inwestycji i jej otoczenia.</w:t>
      </w:r>
    </w:p>
    <w:p w:rsidR="003A51DA" w:rsidRPr="00E25800" w:rsidRDefault="003A51DA" w:rsidP="003A51DA">
      <w:pPr>
        <w:pStyle w:val="primepapierstyl"/>
      </w:pPr>
      <w:r w:rsidRPr="00E25800">
        <w:t xml:space="preserve">- </w:t>
      </w:r>
      <w:r w:rsidRPr="00E25800">
        <w:rPr>
          <w:i/>
        </w:rPr>
        <w:t xml:space="preserve">Czasy się zmieniają, architektura miasta też, a do tego również oczekiwania klientów </w:t>
      </w:r>
      <w:r w:rsidRPr="00E25800">
        <w:t xml:space="preserve">- zauważa Piotr Kijanka, dyrektor ds. sprzedaży i marketingu w Grupie Deweloperskiej </w:t>
      </w:r>
      <w:proofErr w:type="spellStart"/>
      <w:r w:rsidRPr="00E25800">
        <w:t>Geo</w:t>
      </w:r>
      <w:proofErr w:type="spellEnd"/>
      <w:r w:rsidRPr="00E25800">
        <w:t>. -</w:t>
      </w:r>
      <w:r w:rsidRPr="00E25800">
        <w:rPr>
          <w:i/>
        </w:rPr>
        <w:t xml:space="preserve"> Wymagania rosną i nie dotyczą tylko funkcjonalności, uwaga zatrzymuje się na ogólnym wizerunku osiedla i przestrzeni wokół. Coraz większą wagę przykłada się do nowoczesnego designu i tego, jak wygląda budynek na zewnątrz i w środku</w:t>
      </w:r>
      <w:r w:rsidRPr="00E25800">
        <w:t xml:space="preserve"> - wyjaśnia.</w:t>
      </w:r>
    </w:p>
    <w:p w:rsidR="003A51DA" w:rsidRPr="00E25800" w:rsidRDefault="003A51DA" w:rsidP="003A51DA">
      <w:pPr>
        <w:pStyle w:val="primepapierstyl"/>
      </w:pPr>
      <w:r w:rsidRPr="00E25800">
        <w:t>Niezwykle ważne jest dopasowanie inwestycji pod względem architektonicznym zarówno do panujących nowoczesnych trendów, jak i zabudowy wokół. Następnie warto pomyśleć nad oryginalnym sposobem komunikacji i zaproponować zaskakujący pomysł.</w:t>
      </w:r>
    </w:p>
    <w:p w:rsidR="003A51DA" w:rsidRPr="00E25800" w:rsidRDefault="003A51DA" w:rsidP="003A51DA">
      <w:pPr>
        <w:pStyle w:val="primenaglowek2"/>
      </w:pPr>
      <w:r w:rsidRPr="00E25800">
        <w:t>W samym sercu inwestycji</w:t>
      </w:r>
    </w:p>
    <w:p w:rsidR="003A51DA" w:rsidRPr="00E25800" w:rsidRDefault="003A51DA" w:rsidP="003A51DA">
      <w:pPr>
        <w:pStyle w:val="primepapierstyl"/>
      </w:pPr>
      <w:r w:rsidRPr="00E25800">
        <w:t xml:space="preserve">- </w:t>
      </w:r>
      <w:r w:rsidRPr="00B24D15">
        <w:rPr>
          <w:i/>
        </w:rPr>
        <w:t>Jesteśmy dumni z tego, jak została zaplanowana nasza krakowska inwestycja Fabryka Czekolady. Klienci mogą zakupić tam 2-pokojowe Pralinki, 3-pokojowe Ptasie mleczka, 4-pokojowe Trufle. Nazewnictwo jest intrygujące, budzi pozytywne skojarzenia, a przy tym również uśmiech</w:t>
      </w:r>
      <w:r w:rsidRPr="00E25800">
        <w:t xml:space="preserve"> - podkreśla Piotr Kijanka.</w:t>
      </w:r>
    </w:p>
    <w:p w:rsidR="003A51DA" w:rsidRPr="00E25800" w:rsidRDefault="003A51DA" w:rsidP="003A51DA">
      <w:pPr>
        <w:pStyle w:val="primepapierstyl"/>
      </w:pPr>
      <w:r w:rsidRPr="00E25800">
        <w:lastRenderedPageBreak/>
        <w:t>Nietypowe nazewnictwo lokali to dość rzadko spotykana praktyka, częściej deweloperzy dbają o detale wykończeniowe wewnątrz budynków.</w:t>
      </w:r>
    </w:p>
    <w:p w:rsidR="003A51DA" w:rsidRPr="003A51DA" w:rsidRDefault="003A51DA" w:rsidP="003A51DA">
      <w:pPr>
        <w:pStyle w:val="primepapierstyl"/>
        <w:rPr>
          <w:lang w:val="pl-PL"/>
        </w:rPr>
      </w:pPr>
      <w:r w:rsidRPr="00E25800">
        <w:t xml:space="preserve">- </w:t>
      </w:r>
      <w:r w:rsidRPr="00B24D15">
        <w:rPr>
          <w:i/>
        </w:rPr>
        <w:t xml:space="preserve">W Fabryce Czekolady na ścianach wiszą także zdjęcia przedstawiające czekoladowe przysmaki. Estetyka wnętrza i części wspólnych jest dla nas bardzo ważna. </w:t>
      </w:r>
      <w:r w:rsidRPr="00B24D15">
        <w:rPr>
          <w:i/>
          <w:lang w:val="pl-PL"/>
        </w:rPr>
        <w:t>Wykorzystaliśmy potencjał, jaki dała nam historia, ponieważ w miejscu osiedla znajdowała się niegdyś prawdziwa fabryka czekolady</w:t>
      </w:r>
      <w:r w:rsidRPr="003A51DA">
        <w:rPr>
          <w:lang w:val="pl-PL"/>
        </w:rPr>
        <w:t xml:space="preserve"> - dodaje ekspert z Grupy Deweloperskiej </w:t>
      </w:r>
      <w:proofErr w:type="spellStart"/>
      <w:r w:rsidRPr="003A51DA">
        <w:rPr>
          <w:lang w:val="pl-PL"/>
        </w:rPr>
        <w:t>Geo</w:t>
      </w:r>
      <w:proofErr w:type="spellEnd"/>
      <w:r w:rsidRPr="003A51DA">
        <w:rPr>
          <w:lang w:val="pl-PL"/>
        </w:rPr>
        <w:t>.</w:t>
      </w:r>
    </w:p>
    <w:p w:rsidR="003A51DA" w:rsidRPr="003A51DA" w:rsidRDefault="003A51DA" w:rsidP="003A51DA">
      <w:pPr>
        <w:pStyle w:val="primepapierstyl"/>
      </w:pPr>
      <w:proofErr w:type="spellStart"/>
      <w:r w:rsidRPr="00E25800">
        <w:t>Jak</w:t>
      </w:r>
      <w:proofErr w:type="spellEnd"/>
      <w:r w:rsidRPr="00E25800">
        <w:t xml:space="preserve"> </w:t>
      </w:r>
      <w:proofErr w:type="spellStart"/>
      <w:r w:rsidRPr="00E25800">
        <w:t>widać</w:t>
      </w:r>
      <w:proofErr w:type="spellEnd"/>
      <w:r w:rsidRPr="00E25800">
        <w:t xml:space="preserve"> </w:t>
      </w:r>
      <w:proofErr w:type="spellStart"/>
      <w:r w:rsidRPr="00E25800">
        <w:t>proste</w:t>
      </w:r>
      <w:proofErr w:type="spellEnd"/>
      <w:r w:rsidRPr="00E25800">
        <w:t xml:space="preserve"> </w:t>
      </w:r>
      <w:proofErr w:type="spellStart"/>
      <w:r w:rsidRPr="00E25800">
        <w:t>rozwiązania</w:t>
      </w:r>
      <w:proofErr w:type="spellEnd"/>
      <w:r w:rsidRPr="00E25800">
        <w:t xml:space="preserve"> to często strzał w dziesiątkę. Nie trzeba daleko szukać, żeby si</w:t>
      </w:r>
      <w:r w:rsidR="00B24D15">
        <w:t xml:space="preserve">ę zainspirować. </w:t>
      </w:r>
      <w:proofErr w:type="spellStart"/>
      <w:r w:rsidR="00B24D15">
        <w:t>Takie</w:t>
      </w:r>
      <w:proofErr w:type="spellEnd"/>
      <w:r w:rsidR="00B24D15">
        <w:t xml:space="preserve"> </w:t>
      </w:r>
      <w:proofErr w:type="spellStart"/>
      <w:r w:rsidR="00B24D15">
        <w:t>działani</w:t>
      </w:r>
      <w:r w:rsidRPr="00E25800">
        <w:t>a</w:t>
      </w:r>
      <w:proofErr w:type="spellEnd"/>
      <w:r w:rsidRPr="00E25800">
        <w:t xml:space="preserve"> z </w:t>
      </w:r>
      <w:proofErr w:type="spellStart"/>
      <w:r w:rsidRPr="00E25800">
        <w:t>pewnością</w:t>
      </w:r>
      <w:proofErr w:type="spellEnd"/>
      <w:r w:rsidRPr="00E25800">
        <w:t xml:space="preserve"> </w:t>
      </w:r>
      <w:proofErr w:type="spellStart"/>
      <w:r w:rsidRPr="00E25800">
        <w:t>przyciągają</w:t>
      </w:r>
      <w:proofErr w:type="spellEnd"/>
      <w:r w:rsidRPr="00E25800">
        <w:t xml:space="preserve"> </w:t>
      </w:r>
      <w:proofErr w:type="spellStart"/>
      <w:r w:rsidRPr="00E25800">
        <w:t>uwagę</w:t>
      </w:r>
      <w:proofErr w:type="spellEnd"/>
      <w:r w:rsidRPr="00E25800">
        <w:t>.</w:t>
      </w:r>
    </w:p>
    <w:p w:rsidR="003A51DA" w:rsidRPr="003A51DA" w:rsidRDefault="003A51DA" w:rsidP="003A51DA">
      <w:pPr>
        <w:pStyle w:val="primenaglowek2"/>
      </w:pPr>
      <w:r w:rsidRPr="00E25800">
        <w:t>Zewnętrzne atrakcje</w:t>
      </w:r>
    </w:p>
    <w:p w:rsidR="003A51DA" w:rsidRPr="00E25800" w:rsidRDefault="003A51DA" w:rsidP="003A51DA">
      <w:pPr>
        <w:pStyle w:val="primepapierstyl"/>
      </w:pPr>
      <w:r w:rsidRPr="00E25800">
        <w:t>Elewacja budynku i jego ogólny kształt również powinny zatrzymywać wzrok. Deweloperzy coraz częściej odważnie podchodzą do takich elementów, stawiając na mocne akcenty kolorystyczne na elewacji. Często balkony mają ciekawe wykończenie, a loggie są wyłożone np. drewnem.</w:t>
      </w:r>
    </w:p>
    <w:p w:rsidR="003A51DA" w:rsidRPr="00E25800" w:rsidRDefault="003A51DA" w:rsidP="003A51DA">
      <w:pPr>
        <w:pStyle w:val="primepapierstyl"/>
      </w:pPr>
      <w:r w:rsidRPr="00E25800">
        <w:t>Plac zabaw czy ławki to elementy obecne niemal przy każdej inwestycji, coraz częściej jednak już nie tylko względy estetyczne mają przyciągać nabywców. Powstają osiedla, które mogą tworzyć nawet własny mikroklimat.</w:t>
      </w:r>
    </w:p>
    <w:p w:rsidR="003A51DA" w:rsidRPr="00E25800" w:rsidRDefault="003A51DA" w:rsidP="003A51DA">
      <w:pPr>
        <w:pStyle w:val="primepapierstyl"/>
      </w:pPr>
      <w:r w:rsidRPr="00E25800">
        <w:t xml:space="preserve">- </w:t>
      </w:r>
      <w:r w:rsidRPr="00E25800">
        <w:rPr>
          <w:i/>
        </w:rPr>
        <w:t xml:space="preserve">Niebawem startujemy z budową nowej inwestycji w Katowicach. Postanowiliśmy podkreślić walory zdrowotne tego osiedla, dlatego na jego terenie powstaną tężnie solankowe i urządzenia do ćwiczeń. Ponadto w układzie komunikacyjnym osiedla zaprojektowano ścieżki i stojaki rowerowe. Powstanie także </w:t>
      </w:r>
      <w:proofErr w:type="spellStart"/>
      <w:r w:rsidRPr="00E25800">
        <w:rPr>
          <w:i/>
        </w:rPr>
        <w:t>rowerownia</w:t>
      </w:r>
      <w:proofErr w:type="spellEnd"/>
      <w:r w:rsidRPr="00E25800">
        <w:rPr>
          <w:i/>
        </w:rPr>
        <w:t xml:space="preserve">, gdzie </w:t>
      </w:r>
      <w:bookmarkStart w:id="1" w:name="_GoBack"/>
      <w:bookmarkEnd w:id="1"/>
      <w:r w:rsidRPr="00E25800">
        <w:rPr>
          <w:i/>
        </w:rPr>
        <w:lastRenderedPageBreak/>
        <w:t xml:space="preserve">znajdzie się np. kompresor do pompowania kół. Kameralny charakter zapewni specjalna ochrona akustyczna </w:t>
      </w:r>
      <w:r w:rsidRPr="00E25800">
        <w:t>- mówi Piotr Kijanka.</w:t>
      </w:r>
    </w:p>
    <w:p w:rsidR="003A51DA" w:rsidRDefault="003A51DA" w:rsidP="003A51DA">
      <w:pPr>
        <w:pStyle w:val="primepapierstyl"/>
      </w:pPr>
      <w:r w:rsidRPr="00E25800">
        <w:t xml:space="preserve">Nowoczesne podejście do inwestycji mieszkaniowych zatem nie powinno dziwić. Takie nastawienie deweloperów będzie się rozpowszechniać, ponieważ konkurencja jest silna. Polacy chcą mieszkać nie tylko wygodnie, ale także w miejscu, które oferuje im coś więcej. Walory estetyczne dodatkowo uatrakcyjnią osiedle, gdzie każda spędzona chwila będzie </w:t>
      </w:r>
      <w:proofErr w:type="spellStart"/>
      <w:r w:rsidRPr="00E25800">
        <w:t>sprawiać</w:t>
      </w:r>
      <w:proofErr w:type="spellEnd"/>
      <w:r w:rsidRPr="00E25800">
        <w:t xml:space="preserve"> </w:t>
      </w:r>
      <w:proofErr w:type="spellStart"/>
      <w:r w:rsidRPr="00E25800">
        <w:t>przyjemność</w:t>
      </w:r>
      <w:proofErr w:type="spellEnd"/>
      <w:r w:rsidRPr="00E25800">
        <w:t xml:space="preserve"> </w:t>
      </w:r>
      <w:proofErr w:type="spellStart"/>
      <w:r w:rsidRPr="00E25800">
        <w:t>jego</w:t>
      </w:r>
      <w:proofErr w:type="spellEnd"/>
      <w:r w:rsidRPr="00E25800">
        <w:t xml:space="preserve"> </w:t>
      </w:r>
      <w:proofErr w:type="spellStart"/>
      <w:r w:rsidRPr="00E25800">
        <w:t>mieszkańcom</w:t>
      </w:r>
      <w:proofErr w:type="spellEnd"/>
      <w:r w:rsidRPr="00E25800">
        <w:t>.</w:t>
      </w:r>
    </w:p>
    <w:p w:rsidR="003A51DA" w:rsidRDefault="003A51DA" w:rsidP="003A51DA">
      <w:pPr>
        <w:pStyle w:val="primepapierstyl"/>
      </w:pPr>
    </w:p>
    <w:p w:rsidR="003A51DA" w:rsidRDefault="003A51DA" w:rsidP="003A51DA">
      <w:pPr>
        <w:pStyle w:val="primepapierstyl"/>
      </w:pPr>
    </w:p>
    <w:p w:rsidR="003A51DA" w:rsidRDefault="003A51DA" w:rsidP="003A51DA">
      <w:pPr>
        <w:pStyle w:val="primepapierstyl"/>
      </w:pPr>
    </w:p>
    <w:p w:rsidR="003A51DA" w:rsidRDefault="003A51DA" w:rsidP="003A51DA">
      <w:pPr>
        <w:pStyle w:val="primepapierstyl"/>
      </w:pPr>
    </w:p>
    <w:p w:rsidR="003A51DA" w:rsidRDefault="003A51DA" w:rsidP="003A51DA">
      <w:pPr>
        <w:pStyle w:val="primepapierstyl"/>
      </w:pPr>
    </w:p>
    <w:p w:rsidR="003A51DA" w:rsidRPr="00E25800" w:rsidRDefault="003A51DA" w:rsidP="003A51DA">
      <w:pPr>
        <w:pStyle w:val="primepapierstyl"/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03" w:rsidRDefault="00C35203" w:rsidP="00EB07E0">
      <w:pPr>
        <w:spacing w:after="0" w:line="240" w:lineRule="auto"/>
      </w:pPr>
      <w:r>
        <w:separator/>
      </w:r>
    </w:p>
  </w:endnote>
  <w:endnote w:type="continuationSeparator" w:id="0">
    <w:p w:rsidR="00C35203" w:rsidRDefault="00C3520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03" w:rsidRDefault="00C35203" w:rsidP="00EB07E0">
      <w:pPr>
        <w:spacing w:after="0" w:line="240" w:lineRule="auto"/>
      </w:pPr>
      <w:r>
        <w:separator/>
      </w:r>
    </w:p>
  </w:footnote>
  <w:footnote w:type="continuationSeparator" w:id="0">
    <w:p w:rsidR="00C35203" w:rsidRDefault="00C3520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4D1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4D1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E0FD1"/>
    <w:rsid w:val="00183AD7"/>
    <w:rsid w:val="00192D90"/>
    <w:rsid w:val="00215605"/>
    <w:rsid w:val="002510E3"/>
    <w:rsid w:val="00252F2C"/>
    <w:rsid w:val="002625F0"/>
    <w:rsid w:val="00276AEF"/>
    <w:rsid w:val="002777CA"/>
    <w:rsid w:val="00283A77"/>
    <w:rsid w:val="002A784E"/>
    <w:rsid w:val="00310B42"/>
    <w:rsid w:val="00385564"/>
    <w:rsid w:val="00397B08"/>
    <w:rsid w:val="003A51DA"/>
    <w:rsid w:val="003A6A3E"/>
    <w:rsid w:val="003D15F2"/>
    <w:rsid w:val="00415459"/>
    <w:rsid w:val="0041704D"/>
    <w:rsid w:val="00433F44"/>
    <w:rsid w:val="004B0D14"/>
    <w:rsid w:val="00514748"/>
    <w:rsid w:val="00566241"/>
    <w:rsid w:val="00584E4F"/>
    <w:rsid w:val="005F76F0"/>
    <w:rsid w:val="006B130E"/>
    <w:rsid w:val="006D2A07"/>
    <w:rsid w:val="006D5295"/>
    <w:rsid w:val="006E4C7C"/>
    <w:rsid w:val="00726898"/>
    <w:rsid w:val="00731308"/>
    <w:rsid w:val="007A3774"/>
    <w:rsid w:val="007C4C00"/>
    <w:rsid w:val="00800848"/>
    <w:rsid w:val="00812B85"/>
    <w:rsid w:val="00887837"/>
    <w:rsid w:val="008A3622"/>
    <w:rsid w:val="008B5000"/>
    <w:rsid w:val="00967CD8"/>
    <w:rsid w:val="009B74E5"/>
    <w:rsid w:val="009D013C"/>
    <w:rsid w:val="009E2155"/>
    <w:rsid w:val="009E781A"/>
    <w:rsid w:val="00A32152"/>
    <w:rsid w:val="00B24D15"/>
    <w:rsid w:val="00B95BCF"/>
    <w:rsid w:val="00C0105E"/>
    <w:rsid w:val="00C114F2"/>
    <w:rsid w:val="00C22C7D"/>
    <w:rsid w:val="00C23637"/>
    <w:rsid w:val="00C35203"/>
    <w:rsid w:val="00C66FC5"/>
    <w:rsid w:val="00CD1D62"/>
    <w:rsid w:val="00D030FF"/>
    <w:rsid w:val="00D932AE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82FB-B012-43DC-BE97-AD3C494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35</cp:revision>
  <cp:lastPrinted>2017-05-08T08:43:00Z</cp:lastPrinted>
  <dcterms:created xsi:type="dcterms:W3CDTF">2017-05-09T07:55:00Z</dcterms:created>
  <dcterms:modified xsi:type="dcterms:W3CDTF">2017-10-09T07:14:00Z</dcterms:modified>
</cp:coreProperties>
</file>