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61"/>
        <w:gridCol w:w="2410"/>
        <w:gridCol w:w="2441"/>
      </w:tblGrid>
      <w:tr w:rsidR="00E07609" w:rsidTr="00E162E1">
        <w:trPr>
          <w:trHeight w:val="2383"/>
        </w:trPr>
        <w:tc>
          <w:tcPr>
            <w:tcW w:w="4361" w:type="dxa"/>
          </w:tcPr>
          <w:p w:rsidR="00E07609" w:rsidRDefault="00E07609" w:rsidP="00E07609">
            <w:pPr>
              <w:pStyle w:val="primenaglowek2"/>
            </w:pPr>
            <w:r>
              <w:t>Artykuł ekspercki:</w:t>
            </w:r>
          </w:p>
          <w:p w:rsidR="00E07609" w:rsidRPr="00E07609" w:rsidRDefault="006006E4" w:rsidP="006E4C7C">
            <w:pPr>
              <w:pStyle w:val="primepapierstyl"/>
              <w:rPr>
                <w:lang w:val="pl-PL"/>
              </w:rPr>
            </w:pPr>
            <w:r w:rsidRPr="006006E4">
              <w:rPr>
                <w:lang w:val="pl-PL"/>
              </w:rPr>
              <w:t>Kupujemy najwięcej nowych mieszkań w Europie</w:t>
            </w:r>
          </w:p>
        </w:tc>
        <w:tc>
          <w:tcPr>
            <w:tcW w:w="2410" w:type="dxa"/>
          </w:tcPr>
          <w:p w:rsidR="00E07609" w:rsidRDefault="00E07609" w:rsidP="00E07609">
            <w:pPr>
              <w:pStyle w:val="primenaglowek2"/>
            </w:pPr>
            <w:r>
              <w:t>Data:</w:t>
            </w:r>
          </w:p>
          <w:p w:rsidR="00E07609" w:rsidRDefault="00F9255C" w:rsidP="00E07609">
            <w:pPr>
              <w:pStyle w:val="primepapierstyl"/>
            </w:pPr>
            <w:r>
              <w:t>26.06</w:t>
            </w:r>
            <w:r w:rsidR="00E07609">
              <w:t>.2017</w:t>
            </w:r>
          </w:p>
        </w:tc>
        <w:tc>
          <w:tcPr>
            <w:tcW w:w="2441" w:type="dxa"/>
          </w:tcPr>
          <w:p w:rsidR="00E07609" w:rsidRDefault="00E162E1" w:rsidP="00E07609">
            <w:pPr>
              <w:pStyle w:val="primenaglowek2"/>
            </w:pPr>
            <w:proofErr w:type="spellStart"/>
            <w:r>
              <w:t>Sento</w:t>
            </w:r>
            <w:proofErr w:type="spellEnd"/>
          </w:p>
          <w:p w:rsidR="00E07609" w:rsidRDefault="00E162E1" w:rsidP="00E07609">
            <w:pPr>
              <w:pStyle w:val="primenaglowek2"/>
            </w:pPr>
            <w:r>
              <w:rPr>
                <w:noProof/>
              </w:rPr>
              <w:drawing>
                <wp:inline distT="0" distB="0" distL="0" distR="0" wp14:anchorId="5A3C49D5" wp14:editId="55E95741">
                  <wp:extent cx="990600" cy="990600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ento-logo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600" cy="990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E4C7C" w:rsidRDefault="006E4C7C" w:rsidP="006E4C7C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006E4" w:rsidRDefault="006006E4" w:rsidP="006006E4">
      <w:pPr>
        <w:pStyle w:val="primenaglowek2"/>
        <w:jc w:val="center"/>
        <w:rPr>
          <w:rFonts w:eastAsia="Times New Roman"/>
          <w:sz w:val="28"/>
          <w:szCs w:val="28"/>
          <w:u w:val="thick" w:color="FFFF00"/>
        </w:rPr>
      </w:pPr>
      <w:r w:rsidRPr="006006E4">
        <w:rPr>
          <w:rFonts w:eastAsia="Times New Roman"/>
          <w:sz w:val="28"/>
          <w:szCs w:val="28"/>
          <w:u w:val="thick" w:color="FFFF00"/>
        </w:rPr>
        <w:t>Kupujemy najwięcej nowych mieszkań w Europie</w:t>
      </w:r>
    </w:p>
    <w:p w:rsidR="006006E4" w:rsidRDefault="006006E4" w:rsidP="006006E4">
      <w:pPr>
        <w:pStyle w:val="primenaglowek2"/>
      </w:pPr>
      <w:r>
        <w:t xml:space="preserve">Z najnowszego raportu przeprowadzonego przez Eurostat jednoznacznie wynika, że wśród </w:t>
      </w:r>
      <w:proofErr w:type="spellStart"/>
      <w:r>
        <w:t>europejczyków</w:t>
      </w:r>
      <w:proofErr w:type="spellEnd"/>
      <w:r>
        <w:t xml:space="preserve"> to właśnie Polacy kupują najwięcej nowych mieszkań. Popyt na rodzimym rynku pierwotnym jest dwukrotnie wyższy niż średnia dla całej Europy.</w:t>
      </w:r>
    </w:p>
    <w:p w:rsidR="006006E4" w:rsidRDefault="006006E4" w:rsidP="006006E4">
      <w:pPr>
        <w:pStyle w:val="primepapierstyl"/>
      </w:pPr>
      <w:r>
        <w:t xml:space="preserve">Na podstawie danych europejskiego urzędu statystycznego </w:t>
      </w:r>
      <w:proofErr w:type="spellStart"/>
      <w:r>
        <w:t>Lion’s</w:t>
      </w:r>
      <w:proofErr w:type="spellEnd"/>
      <w:r>
        <w:t xml:space="preserve"> Bank szacuje, że co 4 mieszkanie kupione w ubiegłym roku w Europie mogło pochodzić z rynku pierwotnego. To wynik niemal dwukrotnie </w:t>
      </w:r>
      <w:proofErr w:type="spellStart"/>
      <w:r>
        <w:t>niższy</w:t>
      </w:r>
      <w:proofErr w:type="spellEnd"/>
      <w:r>
        <w:t xml:space="preserve"> </w:t>
      </w:r>
      <w:proofErr w:type="spellStart"/>
      <w:r>
        <w:t>niż</w:t>
      </w:r>
      <w:proofErr w:type="spellEnd"/>
      <w:r>
        <w:t xml:space="preserve"> w </w:t>
      </w:r>
      <w:proofErr w:type="spellStart"/>
      <w:r>
        <w:t>Polsce</w:t>
      </w:r>
      <w:proofErr w:type="spellEnd"/>
      <w:r>
        <w:t>.</w:t>
      </w:r>
    </w:p>
    <w:p w:rsidR="006006E4" w:rsidRDefault="006006E4" w:rsidP="006006E4">
      <w:pPr>
        <w:pStyle w:val="primenaglowek2"/>
      </w:pPr>
      <w:r>
        <w:t>Deweloperzy przodują</w:t>
      </w:r>
    </w:p>
    <w:p w:rsidR="006006E4" w:rsidRPr="006006E4" w:rsidRDefault="006006E4" w:rsidP="006006E4">
      <w:pPr>
        <w:pStyle w:val="primepapierstyl"/>
        <w:rPr>
          <w:lang w:val="pl-PL"/>
        </w:rPr>
      </w:pPr>
      <w:r>
        <w:t xml:space="preserve">Eurostat ustalił, że prawie 48% wszystkich pieniędzy wydanych w 2016 roku na zakup mieszkań w Polsce trafiło do biur sprzedaży deweloperów. Dla porównania sześć lat temu było to niecałe 33%. Taki wzrost udowadnia, że mamy do czynienia z boomem na rynku nieruchomości, nawet pomimo faktu, że nowe mieszkania są droższe. </w:t>
      </w:r>
      <w:r w:rsidRPr="006006E4">
        <w:rPr>
          <w:lang w:val="pl-PL"/>
        </w:rPr>
        <w:t xml:space="preserve">Jak wynika z danych NBP za ostatni kwartał 2016 roku, przeciętna cena </w:t>
      </w:r>
      <w:r w:rsidRPr="006006E4">
        <w:rPr>
          <w:lang w:val="pl-PL"/>
        </w:rPr>
        <w:lastRenderedPageBreak/>
        <w:t>za metr kwadratowy z rynku wtórnego w 10 największych polskich miastach wyniosła 3988 zł, a z pierwotnego - 4821 zł.</w:t>
      </w:r>
    </w:p>
    <w:p w:rsidR="006006E4" w:rsidRPr="006006E4" w:rsidRDefault="006006E4" w:rsidP="006006E4">
      <w:pPr>
        <w:pStyle w:val="primepapierstyl"/>
        <w:rPr>
          <w:lang w:val="pl-PL"/>
        </w:rPr>
      </w:pPr>
      <w:proofErr w:type="spellStart"/>
      <w:r>
        <w:t>Zgodnie</w:t>
      </w:r>
      <w:proofErr w:type="spellEnd"/>
      <w:r>
        <w:t xml:space="preserve"> z </w:t>
      </w:r>
      <w:proofErr w:type="spellStart"/>
      <w:r>
        <w:t>danymi</w:t>
      </w:r>
      <w:proofErr w:type="spellEnd"/>
      <w:r>
        <w:t xml:space="preserve"> GUS-u w styczniu i lutym 2017 roku wydano łącznie 22 tys. pozwoleń na budowę. Z czego ponad 90% uzyskali sami deweloperzy. </w:t>
      </w:r>
      <w:r w:rsidRPr="006006E4">
        <w:rPr>
          <w:lang w:val="pl-PL"/>
        </w:rPr>
        <w:t>W porównaniu z analogicznym okresem sprzed roku zanotowano aż 62-procentowy wzrost.</w:t>
      </w:r>
    </w:p>
    <w:p w:rsidR="006006E4" w:rsidRPr="006006E4" w:rsidRDefault="006006E4" w:rsidP="006006E4">
      <w:pPr>
        <w:pStyle w:val="primepapierstyl"/>
        <w:rPr>
          <w:lang w:val="pl-PL"/>
        </w:rPr>
      </w:pPr>
      <w:r>
        <w:t xml:space="preserve">- </w:t>
      </w:r>
      <w:proofErr w:type="spellStart"/>
      <w:r>
        <w:rPr>
          <w:i/>
          <w:iCs/>
        </w:rPr>
        <w:t>Branża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deweloperska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od</w:t>
      </w:r>
      <w:proofErr w:type="spellEnd"/>
      <w:r>
        <w:rPr>
          <w:i/>
          <w:iCs/>
        </w:rPr>
        <w:t xml:space="preserve"> kilku lat jest bardzo ożywiona, dlatego nie dziwią kolejne rekordy w statystykach  </w:t>
      </w:r>
      <w:r>
        <w:t xml:space="preserve">- komentuje Maciej Mączka, prezes grupy deweloperskiej </w:t>
      </w:r>
      <w:proofErr w:type="spellStart"/>
      <w:r>
        <w:t>Sento</w:t>
      </w:r>
      <w:proofErr w:type="spellEnd"/>
      <w:r>
        <w:t>. -</w:t>
      </w:r>
      <w:r>
        <w:rPr>
          <w:i/>
          <w:iCs/>
        </w:rPr>
        <w:t xml:space="preserve"> Mamy niskie stopy procentowe, a co za tym idzie, zwiększyła się ilość transakcji za gotówkę. </w:t>
      </w:r>
      <w:r w:rsidRPr="006006E4">
        <w:rPr>
          <w:i/>
          <w:iCs/>
          <w:lang w:val="pl-PL"/>
        </w:rPr>
        <w:t>Nasza aktualna oferta obejmuje wykończenie mieszkania w cenie i przyciąga zarówno inwestorów, jak i osoby chcące zaoszczędzić czas i pieniądze</w:t>
      </w:r>
      <w:r w:rsidRPr="006006E4">
        <w:rPr>
          <w:lang w:val="pl-PL"/>
        </w:rPr>
        <w:t xml:space="preserve"> - dodaje.</w:t>
      </w:r>
    </w:p>
    <w:p w:rsidR="006006E4" w:rsidRDefault="006006E4" w:rsidP="006006E4">
      <w:pPr>
        <w:pStyle w:val="primenaglowek2"/>
      </w:pPr>
      <w:r>
        <w:t>Rynek pierwotny zwycięża</w:t>
      </w:r>
    </w:p>
    <w:p w:rsidR="006006E4" w:rsidRPr="006006E4" w:rsidRDefault="006006E4" w:rsidP="006006E4">
      <w:pPr>
        <w:pStyle w:val="primepapierstyl"/>
        <w:rPr>
          <w:lang w:val="pl-PL"/>
        </w:rPr>
      </w:pPr>
      <w:r>
        <w:t xml:space="preserve">Raport TNS Polska dla serwisu otodom.pl wyraźnie wskazuje, że Polacy wybierają rynek pierwotny. Ponad połowa badanych nie interesowała się nieruchomościami, które miały wcześniej innych właścicieli, czyli pochodziły z rynku wtórnego. </w:t>
      </w:r>
      <w:r w:rsidRPr="006006E4">
        <w:rPr>
          <w:lang w:val="pl-PL"/>
        </w:rPr>
        <w:t>Jako najważniejszy atut podano fakt, że w mieszkaniu wszystko jest nowe i można je zaaranżować według własnego pomysłu.</w:t>
      </w:r>
    </w:p>
    <w:p w:rsidR="006006E4" w:rsidRDefault="006006E4" w:rsidP="006006E4">
      <w:pPr>
        <w:pStyle w:val="primepapierstyl"/>
      </w:pPr>
      <w:r>
        <w:t xml:space="preserve">- </w:t>
      </w:r>
      <w:proofErr w:type="spellStart"/>
      <w:r>
        <w:rPr>
          <w:i/>
          <w:iCs/>
        </w:rPr>
        <w:t>Dla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klientów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ważna</w:t>
      </w:r>
      <w:proofErr w:type="spellEnd"/>
      <w:r>
        <w:rPr>
          <w:i/>
          <w:iCs/>
        </w:rPr>
        <w:t xml:space="preserve"> jest cena i lokalizacja </w:t>
      </w:r>
      <w:r>
        <w:t>- wyjaśnia Maciej Mączka. -</w:t>
      </w:r>
      <w:r>
        <w:rPr>
          <w:i/>
          <w:iCs/>
        </w:rPr>
        <w:t xml:space="preserve"> To najważniejsze czynniki, które wpływają na decyzję o zakupie konkretnego mieszkania. Polacy przywiązują ogromną wagę do tego, czy są właścicielami lokalu, w którym mieszkają. To mentalność, która nieprędko się zmieni. Wybierają nowe mieszkania, </w:t>
      </w:r>
      <w:r>
        <w:rPr>
          <w:i/>
          <w:iCs/>
        </w:rPr>
        <w:lastRenderedPageBreak/>
        <w:t>ponieważ nie wymagają one remontów, a osiedla mają nowoczesny wygląd, co więcej, posiadają różnego rodzaju udogodnienia</w:t>
      </w:r>
      <w:r>
        <w:t xml:space="preserve"> - dodaje.</w:t>
      </w:r>
    </w:p>
    <w:p w:rsidR="006006E4" w:rsidRDefault="006006E4" w:rsidP="006006E4">
      <w:pPr>
        <w:pStyle w:val="primenaglowek2"/>
      </w:pPr>
      <w:r>
        <w:t>A jak w Europie?</w:t>
      </w:r>
    </w:p>
    <w:p w:rsidR="006006E4" w:rsidRDefault="006006E4" w:rsidP="006006E4">
      <w:pPr>
        <w:pStyle w:val="primepapierstyl"/>
      </w:pPr>
      <w:r>
        <w:t>Tymczasem tendencja w Europie jest odwrotna. W Danii jedynie 1% wszystkich sprzedanych nieruchomości pochodzi z rynku pierwotnego. Podobnie jest na Węgrzech, w Czechach czy Wielkiej Brytanii, gdzie odsetek ten w 2016 roku wyniósł od 4,5% do 7,4%.</w:t>
      </w:r>
    </w:p>
    <w:p w:rsidR="006006E4" w:rsidRDefault="006006E4" w:rsidP="006006E4">
      <w:pPr>
        <w:pStyle w:val="primepapierstyl"/>
      </w:pPr>
      <w:r w:rsidRPr="007E4766">
        <w:rPr>
          <w:lang w:val="pl-PL"/>
        </w:rPr>
        <w:t xml:space="preserve">- </w:t>
      </w:r>
      <w:r w:rsidRPr="007E4766">
        <w:rPr>
          <w:i/>
          <w:iCs/>
          <w:lang w:val="pl-PL"/>
        </w:rPr>
        <w:t>To dowód na to, że mamy do czynienia z wysokim zapotrzebowanie</w:t>
      </w:r>
      <w:r w:rsidR="007E4766" w:rsidRPr="007E4766">
        <w:rPr>
          <w:i/>
          <w:iCs/>
          <w:lang w:val="pl-PL"/>
        </w:rPr>
        <w:t>m</w:t>
      </w:r>
      <w:r w:rsidRPr="007E4766">
        <w:rPr>
          <w:i/>
          <w:iCs/>
          <w:lang w:val="pl-PL"/>
        </w:rPr>
        <w:t xml:space="preserve"> mieszkaniowym w naszym kraju. </w:t>
      </w:r>
      <w:proofErr w:type="spellStart"/>
      <w:r>
        <w:rPr>
          <w:i/>
          <w:iCs/>
        </w:rPr>
        <w:t>Można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powiedzieć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że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Polska</w:t>
      </w:r>
      <w:proofErr w:type="spellEnd"/>
      <w:r>
        <w:rPr>
          <w:i/>
          <w:iCs/>
        </w:rPr>
        <w:t xml:space="preserve"> jest swoistym placem budowy, a popyt nie maleje, co wynika z rosnącej zamożności społeczeństwa</w:t>
      </w:r>
      <w:r>
        <w:t xml:space="preserve"> - komentuje prezes grupy deweloperskiej </w:t>
      </w:r>
      <w:proofErr w:type="spellStart"/>
      <w:r>
        <w:t>Sento</w:t>
      </w:r>
      <w:proofErr w:type="spellEnd"/>
      <w:r>
        <w:t>.</w:t>
      </w:r>
    </w:p>
    <w:p w:rsidR="006006E4" w:rsidRDefault="006006E4" w:rsidP="006006E4">
      <w:pPr>
        <w:pStyle w:val="primepapierstyl"/>
      </w:pPr>
      <w:r>
        <w:t>Ostatnie 12 miesięcy to największe w historii poziomy sprzedaży, największa liczba pozwoleń na budowę i liczba prowadzonych inwestycji. Wiele mieszkań zostanie oddanych do użytku już w najbliższym czasie, a kolejni nabywcy staną się posiadaczami własnego M.</w:t>
      </w:r>
    </w:p>
    <w:p w:rsidR="006E4C7C" w:rsidRDefault="006E4C7C" w:rsidP="006006E4">
      <w:pPr>
        <w:pStyle w:val="primepapierstyl"/>
        <w:rPr>
          <w:rFonts w:ascii="Times New Roman" w:eastAsia="Times New Roman" w:hAnsi="Times New Roman" w:cs="Times New Roman"/>
          <w:color w:val="auto"/>
          <w:shd w:val="clear" w:color="auto" w:fill="auto"/>
          <w:lang w:val="pl-PL"/>
        </w:rPr>
      </w:pPr>
      <w:bookmarkStart w:id="0" w:name="_GoBack"/>
      <w:bookmarkEnd w:id="0"/>
    </w:p>
    <w:p w:rsidR="009B74E5" w:rsidRPr="009B74E5" w:rsidRDefault="00E83491" w:rsidP="009B74E5">
      <w:pPr>
        <w:pStyle w:val="primepapierstyl"/>
        <w:rPr>
          <w:lang w:val="pl-PL"/>
        </w:rPr>
      </w:pPr>
      <w:r>
        <w:rPr>
          <w:lang w:val="pl-PL"/>
        </w:rPr>
        <w:t xml:space="preserve">. . . . . . . . . . . . . . . . . </w:t>
      </w:r>
    </w:p>
    <w:p w:rsidR="009B74E5" w:rsidRPr="009B74E5" w:rsidRDefault="009B74E5" w:rsidP="00E4211F">
      <w:pPr>
        <w:pStyle w:val="primenaglowek2"/>
        <w:spacing w:before="0" w:line="360" w:lineRule="auto"/>
      </w:pPr>
      <w:r>
        <w:t xml:space="preserve">Więcej informacji: </w:t>
      </w:r>
    </w:p>
    <w:p w:rsidR="009B74E5" w:rsidRPr="009B74E5" w:rsidRDefault="009B74E5" w:rsidP="00E4211F">
      <w:pPr>
        <w:pStyle w:val="primepapierstyl"/>
        <w:rPr>
          <w:lang w:val="pl-PL"/>
        </w:rPr>
      </w:pPr>
      <w:r w:rsidRPr="009B74E5">
        <w:rPr>
          <w:lang w:val="pl-PL"/>
        </w:rPr>
        <w:t xml:space="preserve">Katarzyna </w:t>
      </w:r>
      <w:proofErr w:type="spellStart"/>
      <w:r w:rsidRPr="009B74E5">
        <w:rPr>
          <w:lang w:val="pl-PL"/>
        </w:rPr>
        <w:t>Krupicka</w:t>
      </w:r>
      <w:proofErr w:type="spellEnd"/>
    </w:p>
    <w:p w:rsidR="009B74E5" w:rsidRPr="009B74E5" w:rsidRDefault="009B74E5" w:rsidP="00E4211F">
      <w:pPr>
        <w:pStyle w:val="primepapierstyl"/>
        <w:rPr>
          <w:lang w:val="pl-PL"/>
        </w:rPr>
      </w:pPr>
      <w:r w:rsidRPr="009B74E5">
        <w:rPr>
          <w:lang w:val="pl-PL"/>
        </w:rPr>
        <w:t>e-mail: katarzyna.krupicka@primetimepr.pl</w:t>
      </w:r>
    </w:p>
    <w:p w:rsidR="009B74E5" w:rsidRPr="009B74E5" w:rsidRDefault="009B74E5" w:rsidP="00E4211F">
      <w:pPr>
        <w:pStyle w:val="primepapierstyl"/>
        <w:rPr>
          <w:lang w:val="pl-PL"/>
        </w:rPr>
      </w:pPr>
      <w:r w:rsidRPr="009B74E5">
        <w:rPr>
          <w:lang w:val="pl-PL"/>
        </w:rPr>
        <w:t>tel. 12 313 00 87</w:t>
      </w:r>
    </w:p>
    <w:sectPr w:rsidR="009B74E5" w:rsidRPr="009B74E5" w:rsidSect="008B5000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5650" w:rsidRDefault="002B5650" w:rsidP="00EB07E0">
      <w:pPr>
        <w:spacing w:after="0" w:line="240" w:lineRule="auto"/>
      </w:pPr>
      <w:r>
        <w:separator/>
      </w:r>
    </w:p>
  </w:endnote>
  <w:endnote w:type="continuationSeparator" w:id="0">
    <w:p w:rsidR="002B5650" w:rsidRDefault="002B5650" w:rsidP="00EB07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F6A" w:rsidRDefault="003A6A3E">
    <w:pPr>
      <w:pStyle w:val="Stopka"/>
    </w:pPr>
    <w:r>
      <w:rPr>
        <w:noProof/>
      </w:rPr>
      <w:drawing>
        <wp:inline distT="0" distB="0" distL="0" distR="0">
          <wp:extent cx="5760720" cy="735330"/>
          <wp:effectExtent l="0" t="0" r="0" b="0"/>
          <wp:docPr id="14" name="Obraz 13" descr="kropki_papier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ropki_papier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735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D0F6A" w:rsidRDefault="00DD0F6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5650" w:rsidRDefault="002B5650" w:rsidP="00EB07E0">
      <w:pPr>
        <w:spacing w:after="0" w:line="240" w:lineRule="auto"/>
      </w:pPr>
      <w:r>
        <w:separator/>
      </w:r>
    </w:p>
  </w:footnote>
  <w:footnote w:type="continuationSeparator" w:id="0">
    <w:p w:rsidR="002B5650" w:rsidRDefault="002B5650" w:rsidP="00EB07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F6A" w:rsidRDefault="00E07609">
    <w:pPr>
      <w:pStyle w:val="Nagwek"/>
    </w:pPr>
    <w:r>
      <w:rPr>
        <w:noProof/>
      </w:rPr>
      <w:drawing>
        <wp:inline distT="0" distB="0" distL="0" distR="0">
          <wp:extent cx="5760720" cy="1005840"/>
          <wp:effectExtent l="19050" t="0" r="0" b="0"/>
          <wp:docPr id="1" name="Obraz 0" descr="papiero_logo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o_logo3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005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D0F6A" w:rsidRDefault="00584E4F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rightMargin">
                <wp:posOffset>349885</wp:posOffset>
              </wp:positionH>
              <wp:positionV relativeFrom="margin">
                <wp:posOffset>-46355</wp:posOffset>
              </wp:positionV>
              <wp:extent cx="806450" cy="433705"/>
              <wp:effectExtent l="0" t="1270" r="3175" b="3175"/>
              <wp:wrapNone/>
              <wp:docPr id="3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06450" cy="4337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55396" w:rsidRDefault="00EB7C7C">
                          <w:pPr>
                            <w:pBdr>
                              <w:top w:val="single" w:sz="4" w:space="1" w:color="D8D8D8" w:themeColor="background1" w:themeShade="D8"/>
                            </w:pBd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EA5131">
                            <w:rPr>
                              <w:noProof/>
                            </w:rPr>
                            <w:t>3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spAutoFit/>
                    </wps:bodyPr>
                  </wps:wsp>
                </a:graphicData>
              </a:graphic>
              <wp14:sizeRelH relativeFrom="rightMargin">
                <wp14:pctWidth>90000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27.55pt;margin-top:-3.65pt;width:63.5pt;height:34.15pt;z-index:251660288;visibility:visible;mso-wrap-style:square;mso-width-percent:90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9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" o:allowincell="f" stroked="f">
              <v:textbox style="mso-fit-shape-to-text:t" inset="0,,0">
                <w:txbxContent>
                  <w:p w:rsidR="00F55396" w:rsidRDefault="00EB7C7C">
                    <w:pPr>
                      <w:pBdr>
                        <w:top w:val="single" w:sz="4" w:space="1" w:color="D8D8D8" w:themeColor="background1" w:themeShade="D8"/>
                      </w:pBd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EA5131">
                      <w:rPr>
                        <w:noProof/>
                      </w:rPr>
                      <w:t>3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7E0"/>
    <w:rsid w:val="0008093D"/>
    <w:rsid w:val="00183AD7"/>
    <w:rsid w:val="00192D90"/>
    <w:rsid w:val="002510E3"/>
    <w:rsid w:val="002625F0"/>
    <w:rsid w:val="00283A77"/>
    <w:rsid w:val="002B5650"/>
    <w:rsid w:val="00385564"/>
    <w:rsid w:val="003A6A3E"/>
    <w:rsid w:val="003E7921"/>
    <w:rsid w:val="00415459"/>
    <w:rsid w:val="00433F44"/>
    <w:rsid w:val="00584E4F"/>
    <w:rsid w:val="005F76F0"/>
    <w:rsid w:val="006006E4"/>
    <w:rsid w:val="006E4C7C"/>
    <w:rsid w:val="00731308"/>
    <w:rsid w:val="007E4766"/>
    <w:rsid w:val="00800848"/>
    <w:rsid w:val="008B5000"/>
    <w:rsid w:val="009B74E5"/>
    <w:rsid w:val="009D013C"/>
    <w:rsid w:val="009E2155"/>
    <w:rsid w:val="00A32152"/>
    <w:rsid w:val="00C23637"/>
    <w:rsid w:val="00DD0F6A"/>
    <w:rsid w:val="00DE5640"/>
    <w:rsid w:val="00E07609"/>
    <w:rsid w:val="00E1152E"/>
    <w:rsid w:val="00E162E1"/>
    <w:rsid w:val="00E4211F"/>
    <w:rsid w:val="00E83491"/>
    <w:rsid w:val="00EA5131"/>
    <w:rsid w:val="00EB07E0"/>
    <w:rsid w:val="00EB7C7C"/>
    <w:rsid w:val="00F55396"/>
    <w:rsid w:val="00F92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154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625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B0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07E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0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07E0"/>
  </w:style>
  <w:style w:type="paragraph" w:styleId="Stopka">
    <w:name w:val="footer"/>
    <w:basedOn w:val="Normalny"/>
    <w:link w:val="StopkaZnak"/>
    <w:uiPriority w:val="99"/>
    <w:unhideWhenUsed/>
    <w:rsid w:val="00EB0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07E0"/>
  </w:style>
  <w:style w:type="paragraph" w:customStyle="1" w:styleId="primepapierstyl">
    <w:name w:val="prime_papier_styl"/>
    <w:basedOn w:val="Normalny"/>
    <w:qFormat/>
    <w:rsid w:val="009D013C"/>
    <w:pPr>
      <w:spacing w:line="360" w:lineRule="auto"/>
    </w:pPr>
    <w:rPr>
      <w:rFonts w:ascii="Open Sans" w:hAnsi="Open Sans" w:cstheme="minorHAnsi"/>
      <w:color w:val="000000"/>
      <w:sz w:val="24"/>
      <w:szCs w:val="24"/>
      <w:shd w:val="clear" w:color="auto" w:fill="FFFFFF"/>
      <w:lang w:val="en-US"/>
    </w:rPr>
  </w:style>
  <w:style w:type="paragraph" w:customStyle="1" w:styleId="primenaglowek1">
    <w:name w:val="prime_naglowek_1"/>
    <w:basedOn w:val="Nagwek1"/>
    <w:qFormat/>
    <w:rsid w:val="009D013C"/>
    <w:pPr>
      <w:spacing w:line="480" w:lineRule="auto"/>
    </w:pPr>
    <w:rPr>
      <w:rFonts w:ascii="Open Sans" w:hAnsi="Open Sans"/>
      <w:color w:val="000000" w:themeColor="text1"/>
      <w:u w:val="thick" w:color="FFFF00"/>
    </w:rPr>
  </w:style>
  <w:style w:type="character" w:customStyle="1" w:styleId="Nagwek2Znak">
    <w:name w:val="Nagłówek 2 Znak"/>
    <w:basedOn w:val="Domylnaczcionkaakapitu"/>
    <w:link w:val="Nagwek2"/>
    <w:uiPriority w:val="9"/>
    <w:rsid w:val="002625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4154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rimenaglowek2">
    <w:name w:val="prime_naglowek_2"/>
    <w:basedOn w:val="Nagwek2"/>
    <w:qFormat/>
    <w:rsid w:val="009D013C"/>
    <w:pPr>
      <w:spacing w:line="480" w:lineRule="auto"/>
    </w:pPr>
    <w:rPr>
      <w:rFonts w:ascii="Open Sans" w:hAnsi="Open Sans"/>
      <w:color w:val="000000" w:themeColor="text1"/>
      <w:sz w:val="24"/>
    </w:rPr>
  </w:style>
  <w:style w:type="paragraph" w:styleId="NormalnyWeb">
    <w:name w:val="Normal (Web)"/>
    <w:basedOn w:val="Normalny"/>
    <w:uiPriority w:val="99"/>
    <w:semiHidden/>
    <w:unhideWhenUsed/>
    <w:rsid w:val="00262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2625F0"/>
    <w:rPr>
      <w:color w:val="0000FF"/>
      <w:u w:val="single"/>
    </w:rPr>
  </w:style>
  <w:style w:type="table" w:styleId="Tabela-Siatka">
    <w:name w:val="Table Grid"/>
    <w:basedOn w:val="Standardowy"/>
    <w:uiPriority w:val="59"/>
    <w:rsid w:val="00E076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154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625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B0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07E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0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07E0"/>
  </w:style>
  <w:style w:type="paragraph" w:styleId="Stopka">
    <w:name w:val="footer"/>
    <w:basedOn w:val="Normalny"/>
    <w:link w:val="StopkaZnak"/>
    <w:uiPriority w:val="99"/>
    <w:unhideWhenUsed/>
    <w:rsid w:val="00EB0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07E0"/>
  </w:style>
  <w:style w:type="paragraph" w:customStyle="1" w:styleId="primepapierstyl">
    <w:name w:val="prime_papier_styl"/>
    <w:basedOn w:val="Normalny"/>
    <w:qFormat/>
    <w:rsid w:val="009D013C"/>
    <w:pPr>
      <w:spacing w:line="360" w:lineRule="auto"/>
    </w:pPr>
    <w:rPr>
      <w:rFonts w:ascii="Open Sans" w:hAnsi="Open Sans" w:cstheme="minorHAnsi"/>
      <w:color w:val="000000"/>
      <w:sz w:val="24"/>
      <w:szCs w:val="24"/>
      <w:shd w:val="clear" w:color="auto" w:fill="FFFFFF"/>
      <w:lang w:val="en-US"/>
    </w:rPr>
  </w:style>
  <w:style w:type="paragraph" w:customStyle="1" w:styleId="primenaglowek1">
    <w:name w:val="prime_naglowek_1"/>
    <w:basedOn w:val="Nagwek1"/>
    <w:qFormat/>
    <w:rsid w:val="009D013C"/>
    <w:pPr>
      <w:spacing w:line="480" w:lineRule="auto"/>
    </w:pPr>
    <w:rPr>
      <w:rFonts w:ascii="Open Sans" w:hAnsi="Open Sans"/>
      <w:color w:val="000000" w:themeColor="text1"/>
      <w:u w:val="thick" w:color="FFFF00"/>
    </w:rPr>
  </w:style>
  <w:style w:type="character" w:customStyle="1" w:styleId="Nagwek2Znak">
    <w:name w:val="Nagłówek 2 Znak"/>
    <w:basedOn w:val="Domylnaczcionkaakapitu"/>
    <w:link w:val="Nagwek2"/>
    <w:uiPriority w:val="9"/>
    <w:rsid w:val="002625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4154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rimenaglowek2">
    <w:name w:val="prime_naglowek_2"/>
    <w:basedOn w:val="Nagwek2"/>
    <w:qFormat/>
    <w:rsid w:val="009D013C"/>
    <w:pPr>
      <w:spacing w:line="480" w:lineRule="auto"/>
    </w:pPr>
    <w:rPr>
      <w:rFonts w:ascii="Open Sans" w:hAnsi="Open Sans"/>
      <w:color w:val="000000" w:themeColor="text1"/>
      <w:sz w:val="24"/>
    </w:rPr>
  </w:style>
  <w:style w:type="paragraph" w:styleId="NormalnyWeb">
    <w:name w:val="Normal (Web)"/>
    <w:basedOn w:val="Normalny"/>
    <w:uiPriority w:val="99"/>
    <w:semiHidden/>
    <w:unhideWhenUsed/>
    <w:rsid w:val="00262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2625F0"/>
    <w:rPr>
      <w:color w:val="0000FF"/>
      <w:u w:val="single"/>
    </w:rPr>
  </w:style>
  <w:style w:type="table" w:styleId="Tabela-Siatka">
    <w:name w:val="Table Grid"/>
    <w:basedOn w:val="Standardowy"/>
    <w:uiPriority w:val="59"/>
    <w:rsid w:val="00E076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0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D8B1EE-DB3C-474E-89D1-1464C0512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3</Pages>
  <Words>501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prtime2</dc:creator>
  <cp:lastModifiedBy>prime</cp:lastModifiedBy>
  <cp:revision>15</cp:revision>
  <cp:lastPrinted>2017-05-08T08:43:00Z</cp:lastPrinted>
  <dcterms:created xsi:type="dcterms:W3CDTF">2017-05-09T07:55:00Z</dcterms:created>
  <dcterms:modified xsi:type="dcterms:W3CDTF">2017-06-26T10:47:00Z</dcterms:modified>
</cp:coreProperties>
</file>