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E07609" w:rsidP="00E07609">
            <w:pPr>
              <w:pStyle w:val="primenaglowek2"/>
            </w:pPr>
            <w:r>
              <w:t>Artykuł ekspercki:</w:t>
            </w:r>
          </w:p>
          <w:p w:rsidR="00E07609" w:rsidRPr="00E07609" w:rsidRDefault="006E4C7C" w:rsidP="006E4C7C">
            <w:pPr>
              <w:pStyle w:val="primepapierstyl"/>
              <w:rPr>
                <w:lang w:val="pl-PL"/>
              </w:rPr>
            </w:pPr>
            <w:r w:rsidRPr="006E4C7C">
              <w:rPr>
                <w:lang w:val="pl-PL"/>
              </w:rPr>
              <w:t>Deweloperzy coraz śmielej walczą o klientów</w:t>
            </w:r>
          </w:p>
        </w:tc>
        <w:tc>
          <w:tcPr>
            <w:tcW w:w="2410" w:type="dxa"/>
          </w:tcPr>
          <w:p w:rsidR="00E07609" w:rsidRDefault="00E07609" w:rsidP="00E07609">
            <w:pPr>
              <w:pStyle w:val="primenaglowek2"/>
            </w:pPr>
            <w:r>
              <w:t>Data:</w:t>
            </w:r>
          </w:p>
          <w:p w:rsidR="00E07609" w:rsidRDefault="006E4C7C" w:rsidP="00E07609">
            <w:pPr>
              <w:pStyle w:val="primepapierstyl"/>
            </w:pPr>
            <w:r>
              <w:t>25</w:t>
            </w:r>
            <w:r w:rsidR="00E07609">
              <w:t>.05.2017</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398EDDF6" wp14:editId="38E5FFFB">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6E4C7C" w:rsidRDefault="006E4C7C" w:rsidP="006E4C7C">
      <w:pPr>
        <w:jc w:val="center"/>
        <w:rPr>
          <w:rFonts w:ascii="Times New Roman" w:eastAsia="Times New Roman" w:hAnsi="Times New Roman" w:cs="Times New Roman"/>
          <w:b/>
          <w:sz w:val="24"/>
          <w:szCs w:val="24"/>
        </w:rPr>
      </w:pPr>
    </w:p>
    <w:p w:rsidR="006E4C7C" w:rsidRDefault="006E4C7C" w:rsidP="006E4C7C">
      <w:pPr>
        <w:pStyle w:val="primenaglowek1"/>
        <w:jc w:val="center"/>
        <w:rPr>
          <w:rFonts w:eastAsia="Times New Roman"/>
        </w:rPr>
      </w:pPr>
      <w:r>
        <w:rPr>
          <w:rFonts w:eastAsia="Times New Roman"/>
        </w:rPr>
        <w:t>Deweloperzy coraz śmielej walczą o klientów</w:t>
      </w:r>
    </w:p>
    <w:p w:rsidR="006E4C7C" w:rsidRPr="006E4C7C" w:rsidRDefault="006E4C7C" w:rsidP="006E4C7C">
      <w:pPr>
        <w:pStyle w:val="primenaglowek2"/>
        <w:rPr>
          <w:rFonts w:eastAsia="Times New Roman"/>
        </w:rPr>
      </w:pPr>
      <w:r>
        <w:rPr>
          <w:rFonts w:eastAsia="Times New Roman"/>
        </w:rPr>
        <w:t>Firmy deweloperskie nie konkurują między sobą jedynie ceną. Sposobów, aby oferta była atrakcyjna dla potencjalnych nabywców, jest coraz więcej. Śledzenie najnowszych trendów to podstawowe działanie, które ma duże znaczenie dla rozwoju branży. Co w takim ra</w:t>
      </w:r>
      <w:r w:rsidR="00731308">
        <w:rPr>
          <w:rFonts w:eastAsia="Times New Roman"/>
        </w:rPr>
        <w:t xml:space="preserve">zie </w:t>
      </w:r>
      <w:r>
        <w:rPr>
          <w:rFonts w:eastAsia="Times New Roman"/>
        </w:rPr>
        <w:t>musi wiedzieć deweloper, aby nie wypaść z rynku?</w:t>
      </w:r>
    </w:p>
    <w:p w:rsidR="006E4C7C" w:rsidRDefault="006E4C7C" w:rsidP="006E4C7C">
      <w:pPr>
        <w:pStyle w:val="primepapierstyl"/>
        <w:rPr>
          <w:rFonts w:eastAsia="Times New Roman"/>
        </w:rPr>
      </w:pPr>
      <w:r>
        <w:rPr>
          <w:rFonts w:eastAsia="Times New Roman"/>
        </w:rPr>
        <w:t>W 2016 r. deweloperzy wybudowali prawie 93 proc. wszystkich mieszkań oddanych do użytku poza budownictwem indywidualnym. Branża rośnie w siłę, otrzymując kolejne pozwolenia na budowę nowych inwestycji. Świadomi przedsiębiorcy dokonują różnych analiz, by ich oferta była jak najbardziej atrakcyjna i odpowiednia do potrzeb klientów.</w:t>
      </w:r>
    </w:p>
    <w:p w:rsidR="006E4C7C" w:rsidRDefault="006E4C7C" w:rsidP="006E4C7C">
      <w:pPr>
        <w:pStyle w:val="primepapierstyl"/>
        <w:rPr>
          <w:rFonts w:eastAsia="Times New Roman"/>
        </w:rPr>
      </w:pPr>
      <w:r>
        <w:rPr>
          <w:rFonts w:eastAsia="Times New Roman"/>
        </w:rPr>
        <w:t xml:space="preserve">- </w:t>
      </w:r>
      <w:r>
        <w:rPr>
          <w:rFonts w:eastAsia="Times New Roman"/>
          <w:i/>
        </w:rPr>
        <w:t xml:space="preserve">Podstawową kwestią jest monitorowanie rynku </w:t>
      </w:r>
      <w:r>
        <w:rPr>
          <w:rFonts w:eastAsia="Times New Roman"/>
        </w:rPr>
        <w:t xml:space="preserve">- wyjaśnia Piotr Kijanka, dyrektor ds. Sprzedaży i Marketingu w Grupie Deweloperskiej </w:t>
      </w:r>
      <w:proofErr w:type="spellStart"/>
      <w:r>
        <w:rPr>
          <w:rFonts w:eastAsia="Times New Roman"/>
        </w:rPr>
        <w:t>Geo</w:t>
      </w:r>
      <w:proofErr w:type="spellEnd"/>
      <w:r>
        <w:rPr>
          <w:rFonts w:eastAsia="Times New Roman"/>
        </w:rPr>
        <w:t xml:space="preserve">. - </w:t>
      </w:r>
      <w:r>
        <w:rPr>
          <w:rFonts w:eastAsia="Times New Roman"/>
          <w:i/>
        </w:rPr>
        <w:t xml:space="preserve">To element, bez którego trudno zaistnieć w branży. Trzeba analizować dane, dużo danych. Nie </w:t>
      </w:r>
      <w:r>
        <w:rPr>
          <w:rFonts w:eastAsia="Times New Roman"/>
          <w:i/>
        </w:rPr>
        <w:lastRenderedPageBreak/>
        <w:t>mówimy tu jedynie o podsumowaniu sprzedaży. Aby być na bieżąco, trzeba śledzić rynki, nie tylko lokalne, krajowe, ale też światowe. Niezbędne są do tego raporty GUS czy NBP. Warto także znać prognozy dotyczące sytuacji finansowej i gospodarczej kraju</w:t>
      </w:r>
      <w:r>
        <w:rPr>
          <w:rFonts w:eastAsia="Times New Roman"/>
        </w:rPr>
        <w:t xml:space="preserve"> - dodaje.</w:t>
      </w:r>
    </w:p>
    <w:p w:rsidR="006E4C7C" w:rsidRDefault="006E4C7C" w:rsidP="006E4C7C">
      <w:pPr>
        <w:pStyle w:val="primepapierstyl"/>
        <w:rPr>
          <w:rFonts w:eastAsia="Times New Roman"/>
        </w:rPr>
      </w:pPr>
      <w:r>
        <w:rPr>
          <w:rFonts w:eastAsia="Times New Roman"/>
        </w:rPr>
        <w:t>Konkurencja, zmiany w społeczeństwie, nowe technologie. Wszystko to wpływa na niemal każdą branżę, w tym także na deweloperską. Coraz częściej słyszymy o inteligentnych domach czy innowacyjnych rozwiązaniach. Profesjonalny przedsiębiorca wie, że takie nowinki należy wykorzystywać w celu doskonalenia swojego produktu.</w:t>
      </w:r>
    </w:p>
    <w:p w:rsidR="006E4C7C" w:rsidRPr="006E4C7C" w:rsidRDefault="006E4C7C" w:rsidP="006E4C7C">
      <w:pPr>
        <w:pStyle w:val="primenaglowek2"/>
        <w:rPr>
          <w:rFonts w:eastAsia="Times New Roman"/>
        </w:rPr>
      </w:pPr>
      <w:r>
        <w:rPr>
          <w:rFonts w:eastAsia="Times New Roman"/>
        </w:rPr>
        <w:t>Tradycja czy monolit?</w:t>
      </w:r>
    </w:p>
    <w:p w:rsidR="006E4C7C" w:rsidRDefault="006E4C7C" w:rsidP="006E4C7C">
      <w:pPr>
        <w:pStyle w:val="primepapierstyl"/>
        <w:rPr>
          <w:rFonts w:eastAsia="Times New Roman"/>
        </w:rPr>
      </w:pPr>
      <w:r>
        <w:rPr>
          <w:rFonts w:eastAsia="Times New Roman"/>
        </w:rPr>
        <w:t>GUS przygotowuje roczne raporty na temat wykorzystywanych technologii w budownictwie. Dzięki takim danym można stwierdzić, w jakim kierunku zmierza np. branża deweloperska. Najnowsze badania pokazują, że najczęściej stosuje się dwie technologie - tradycyjną udoskonaloną oraz monolityczną.</w:t>
      </w:r>
    </w:p>
    <w:p w:rsidR="006E4C7C" w:rsidRDefault="006E4C7C" w:rsidP="006E4C7C">
      <w:pPr>
        <w:pStyle w:val="primepapierstyl"/>
        <w:rPr>
          <w:rFonts w:eastAsia="Times New Roman"/>
        </w:rPr>
      </w:pPr>
      <w:r>
        <w:rPr>
          <w:rFonts w:eastAsia="Times New Roman"/>
        </w:rPr>
        <w:t>W pierwszej kategorii deweloperzy wybudowali niemal 76% wszystkich lokali mieszkalnych. Jak określa definicja GUS, technologia ta zakłada wykorzystanie ręcznie wmurowywanych cegieł, bloczków lub pustaków jako budulca ścian nośnych.</w:t>
      </w:r>
    </w:p>
    <w:p w:rsidR="006E4C7C" w:rsidRDefault="006E4C7C" w:rsidP="006E4C7C">
      <w:pPr>
        <w:pStyle w:val="primepapierstyl"/>
        <w:rPr>
          <w:rFonts w:eastAsia="Times New Roman"/>
        </w:rPr>
      </w:pPr>
      <w:r>
        <w:rPr>
          <w:rFonts w:eastAsia="Times New Roman"/>
        </w:rPr>
        <w:t>Jeszcze pięć lat temu takie rozwiązanie było znacznie mniej popularne. Dla porównania technologia monolityczna (posiadająca ścianową lub szkieletową konstrukcję z betonu/żelbetonu realizowaną na miejscu budowy) wzrosła z 8% (2011 r.) do 23% (2016 r.).</w:t>
      </w:r>
    </w:p>
    <w:p w:rsidR="006E4C7C" w:rsidRDefault="006E4C7C" w:rsidP="006E4C7C">
      <w:pPr>
        <w:pStyle w:val="primepapierstyl"/>
        <w:rPr>
          <w:rFonts w:eastAsia="Times New Roman"/>
        </w:rPr>
      </w:pPr>
      <w:r>
        <w:rPr>
          <w:rFonts w:eastAsia="Times New Roman"/>
        </w:rPr>
        <w:lastRenderedPageBreak/>
        <w:t xml:space="preserve">- </w:t>
      </w:r>
      <w:r>
        <w:rPr>
          <w:rFonts w:eastAsia="Times New Roman"/>
          <w:i/>
        </w:rPr>
        <w:t xml:space="preserve">Nie ukrywamy, że koszt nadal jest bardzo ważnym kryterium, ale jesteśmy świadomi nowych rozwiązań, które poprawiają np. energooszczędność budynków </w:t>
      </w:r>
      <w:r>
        <w:rPr>
          <w:rFonts w:eastAsia="Times New Roman"/>
        </w:rPr>
        <w:t>- twierdzi Piotr Kijanka. -</w:t>
      </w:r>
      <w:r>
        <w:rPr>
          <w:rFonts w:eastAsia="Times New Roman"/>
          <w:i/>
        </w:rPr>
        <w:t xml:space="preserve"> Rynek jest bardzo zróżnicowany i konkurencyjny. Materiały, które wykorzystujemy w inwestycjach, muszą spełniać ogólnie przyjęte normy, ale jednocześnie szukamy coraz to lepszych rozwiązań</w:t>
      </w:r>
      <w:r>
        <w:rPr>
          <w:rFonts w:eastAsia="Times New Roman"/>
        </w:rPr>
        <w:t xml:space="preserve"> - dodaje.</w:t>
      </w:r>
    </w:p>
    <w:p w:rsidR="006E4C7C" w:rsidRDefault="006E4C7C" w:rsidP="006E4C7C">
      <w:pPr>
        <w:pStyle w:val="primenaglowek2"/>
        <w:rPr>
          <w:rFonts w:eastAsia="Times New Roman"/>
        </w:rPr>
      </w:pPr>
      <w:r>
        <w:rPr>
          <w:rFonts w:eastAsia="Times New Roman"/>
        </w:rPr>
        <w:t>Stylowe osiedle dopasowane do potrzeb</w:t>
      </w:r>
    </w:p>
    <w:p w:rsidR="006E4C7C" w:rsidRDefault="006E4C7C" w:rsidP="006E4C7C">
      <w:pPr>
        <w:pStyle w:val="primepapierstyl"/>
        <w:rPr>
          <w:rFonts w:eastAsia="Times New Roman"/>
        </w:rPr>
      </w:pPr>
      <w:r w:rsidRPr="00385564">
        <w:rPr>
          <w:rFonts w:eastAsia="Times New Roman"/>
          <w:lang w:val="pl-PL"/>
        </w:rPr>
        <w:t>Zmiany sp</w:t>
      </w:r>
      <w:r w:rsidR="00385564" w:rsidRPr="00385564">
        <w:rPr>
          <w:rFonts w:eastAsia="Times New Roman"/>
          <w:lang w:val="pl-PL"/>
        </w:rPr>
        <w:t>ołeczne i demograficzne to jedne</w:t>
      </w:r>
      <w:r w:rsidRPr="00385564">
        <w:rPr>
          <w:rFonts w:eastAsia="Times New Roman"/>
          <w:lang w:val="pl-PL"/>
        </w:rPr>
        <w:t xml:space="preserve"> z najważniejszych czynników, które wpływa</w:t>
      </w:r>
      <w:r w:rsidR="00385564">
        <w:rPr>
          <w:rFonts w:eastAsia="Times New Roman"/>
          <w:lang w:val="pl-PL"/>
        </w:rPr>
        <w:t>ją</w:t>
      </w:r>
      <w:r w:rsidRPr="00385564">
        <w:rPr>
          <w:rFonts w:eastAsia="Times New Roman"/>
          <w:lang w:val="pl-PL"/>
        </w:rPr>
        <w:t xml:space="preserve"> na rynek mieszkaniowy. </w:t>
      </w:r>
      <w:proofErr w:type="spellStart"/>
      <w:r>
        <w:rPr>
          <w:rFonts w:eastAsia="Times New Roman"/>
        </w:rPr>
        <w:t>Monitorowanie</w:t>
      </w:r>
      <w:proofErr w:type="spellEnd"/>
      <w:r>
        <w:rPr>
          <w:rFonts w:eastAsia="Times New Roman"/>
        </w:rPr>
        <w:t xml:space="preserve"> </w:t>
      </w:r>
      <w:proofErr w:type="spellStart"/>
      <w:r>
        <w:rPr>
          <w:rFonts w:eastAsia="Times New Roman"/>
        </w:rPr>
        <w:t>takich</w:t>
      </w:r>
      <w:proofErr w:type="spellEnd"/>
      <w:r>
        <w:rPr>
          <w:rFonts w:eastAsia="Times New Roman"/>
        </w:rPr>
        <w:t xml:space="preserve"> </w:t>
      </w:r>
      <w:proofErr w:type="spellStart"/>
      <w:r>
        <w:rPr>
          <w:rFonts w:eastAsia="Times New Roman"/>
        </w:rPr>
        <w:t>danych</w:t>
      </w:r>
      <w:proofErr w:type="spellEnd"/>
      <w:r>
        <w:rPr>
          <w:rFonts w:eastAsia="Times New Roman"/>
        </w:rPr>
        <w:t xml:space="preserve">, </w:t>
      </w:r>
      <w:proofErr w:type="spellStart"/>
      <w:r>
        <w:rPr>
          <w:rFonts w:eastAsia="Times New Roman"/>
        </w:rPr>
        <w:t>daje</w:t>
      </w:r>
      <w:proofErr w:type="spellEnd"/>
      <w:r>
        <w:rPr>
          <w:rFonts w:eastAsia="Times New Roman"/>
        </w:rPr>
        <w:t xml:space="preserve"> obraz jakie są potrzeby i jaka grupa jest najliczniejsza na rynku.</w:t>
      </w:r>
    </w:p>
    <w:p w:rsidR="006E4C7C" w:rsidRDefault="006E4C7C" w:rsidP="006E4C7C">
      <w:pPr>
        <w:pStyle w:val="primepapierstyl"/>
        <w:rPr>
          <w:rFonts w:eastAsia="Times New Roman"/>
        </w:rPr>
      </w:pPr>
      <w:r>
        <w:rPr>
          <w:rFonts w:eastAsia="Times New Roman"/>
        </w:rPr>
        <w:t>Dla przykładu, starzejące się społeczeństwo sprawia, że na rynek trafią wkrótce seniorzy i to do nich powinna być skierowana oferta. Dzięki takim analizom, deweloperzy już teraz powinni zacząć planować inwestycje skrojone pod tę grupę, ponieważ popyt na mieszkania z odpowiednimi rozwiązaniami dla osób starszych będą pożądane w społeczeństwie polskim za kilka lat.</w:t>
      </w:r>
    </w:p>
    <w:p w:rsidR="006E4C7C" w:rsidRDefault="006E4C7C" w:rsidP="006E4C7C">
      <w:pPr>
        <w:pStyle w:val="primepapierstyl"/>
        <w:rPr>
          <w:rFonts w:eastAsia="Times New Roman"/>
        </w:rPr>
      </w:pPr>
      <w:r w:rsidRPr="0008093D">
        <w:rPr>
          <w:rFonts w:eastAsia="Times New Roman"/>
          <w:lang w:val="pl-PL"/>
        </w:rPr>
        <w:t>Wymagania klientów rosną i nie dotyczą jedynie funkcjonalności, ale także og</w:t>
      </w:r>
      <w:r w:rsidR="0008093D" w:rsidRPr="0008093D">
        <w:rPr>
          <w:rFonts w:eastAsia="Times New Roman"/>
          <w:lang w:val="pl-PL"/>
        </w:rPr>
        <w:t xml:space="preserve">ólnego wizerunku osiedla oraz </w:t>
      </w:r>
      <w:r w:rsidRPr="0008093D">
        <w:rPr>
          <w:rFonts w:eastAsia="Times New Roman"/>
          <w:lang w:val="pl-PL"/>
        </w:rPr>
        <w:t xml:space="preserve">przestrzeni wokół. </w:t>
      </w:r>
      <w:proofErr w:type="spellStart"/>
      <w:r>
        <w:rPr>
          <w:rFonts w:eastAsia="Times New Roman"/>
        </w:rPr>
        <w:t>Coraz</w:t>
      </w:r>
      <w:proofErr w:type="spellEnd"/>
      <w:r>
        <w:rPr>
          <w:rFonts w:eastAsia="Times New Roman"/>
        </w:rPr>
        <w:t xml:space="preserve"> </w:t>
      </w:r>
      <w:proofErr w:type="spellStart"/>
      <w:r>
        <w:rPr>
          <w:rFonts w:eastAsia="Times New Roman"/>
        </w:rPr>
        <w:t>większą</w:t>
      </w:r>
      <w:proofErr w:type="spellEnd"/>
      <w:r>
        <w:rPr>
          <w:rFonts w:eastAsia="Times New Roman"/>
        </w:rPr>
        <w:t xml:space="preserve"> </w:t>
      </w:r>
      <w:proofErr w:type="spellStart"/>
      <w:r>
        <w:rPr>
          <w:rFonts w:eastAsia="Times New Roman"/>
        </w:rPr>
        <w:t>wagę</w:t>
      </w:r>
      <w:proofErr w:type="spellEnd"/>
      <w:r>
        <w:rPr>
          <w:rFonts w:eastAsia="Times New Roman"/>
        </w:rPr>
        <w:t xml:space="preserve"> </w:t>
      </w:r>
      <w:proofErr w:type="spellStart"/>
      <w:r>
        <w:rPr>
          <w:rFonts w:eastAsia="Times New Roman"/>
        </w:rPr>
        <w:t>przykłada</w:t>
      </w:r>
      <w:proofErr w:type="spellEnd"/>
      <w:r>
        <w:rPr>
          <w:rFonts w:eastAsia="Times New Roman"/>
        </w:rPr>
        <w:t xml:space="preserve"> się do nowoczesnego designu i tego, jak wygląda budynek na zewnątrz i w środku. </w:t>
      </w:r>
    </w:p>
    <w:p w:rsidR="006E4C7C" w:rsidRDefault="006E4C7C" w:rsidP="006E4C7C">
      <w:pPr>
        <w:pStyle w:val="primepapierstyl"/>
        <w:rPr>
          <w:rFonts w:eastAsia="Times New Roman"/>
        </w:rPr>
      </w:pPr>
      <w:r>
        <w:rPr>
          <w:rFonts w:eastAsia="Times New Roman"/>
        </w:rPr>
        <w:t xml:space="preserve">- </w:t>
      </w:r>
      <w:r>
        <w:rPr>
          <w:rFonts w:eastAsia="Times New Roman"/>
          <w:i/>
        </w:rPr>
        <w:t>Szare i smutne osiedla przeszły do historii. Chcemy, by nasze inwestycje wyróżniały się, dlatego też np. w naszej krakowskiej inwestycji, Fabryce Czekolady, na ścianach wiszą zdjęcia przedstawiające tabliczki czekolady. Estetyka wnętrza i części wspólnych jest dla nas niezmiernie ważna</w:t>
      </w:r>
      <w:r>
        <w:rPr>
          <w:rFonts w:eastAsia="Times New Roman"/>
        </w:rPr>
        <w:t xml:space="preserve"> - podkreśla ekspert Grupy Deweloperskiej </w:t>
      </w:r>
      <w:proofErr w:type="spellStart"/>
      <w:r>
        <w:rPr>
          <w:rFonts w:eastAsia="Times New Roman"/>
        </w:rPr>
        <w:t>Geo</w:t>
      </w:r>
      <w:proofErr w:type="spellEnd"/>
      <w:r>
        <w:rPr>
          <w:rFonts w:eastAsia="Times New Roman"/>
        </w:rPr>
        <w:t>.</w:t>
      </w:r>
    </w:p>
    <w:p w:rsidR="006E4C7C" w:rsidRDefault="006E4C7C" w:rsidP="006E4C7C">
      <w:pPr>
        <w:pStyle w:val="primenaglowek2"/>
        <w:rPr>
          <w:rFonts w:eastAsia="Times New Roman"/>
        </w:rPr>
      </w:pPr>
      <w:r>
        <w:rPr>
          <w:rFonts w:eastAsia="Times New Roman"/>
        </w:rPr>
        <w:lastRenderedPageBreak/>
        <w:t xml:space="preserve">Era </w:t>
      </w:r>
      <w:proofErr w:type="spellStart"/>
      <w:r>
        <w:rPr>
          <w:rFonts w:eastAsia="Times New Roman"/>
        </w:rPr>
        <w:t>social</w:t>
      </w:r>
      <w:proofErr w:type="spellEnd"/>
      <w:r>
        <w:rPr>
          <w:rFonts w:eastAsia="Times New Roman"/>
        </w:rPr>
        <w:t xml:space="preserve"> mediów</w:t>
      </w:r>
    </w:p>
    <w:p w:rsidR="006E4C7C" w:rsidRDefault="006E4C7C" w:rsidP="006E4C7C">
      <w:pPr>
        <w:pStyle w:val="primepapierstyl"/>
        <w:rPr>
          <w:rFonts w:eastAsia="Times New Roman"/>
        </w:rPr>
      </w:pPr>
      <w:r>
        <w:rPr>
          <w:rFonts w:eastAsia="Times New Roman"/>
        </w:rPr>
        <w:t xml:space="preserve">Firmy deweloperskie, które przede wszystkim swoją ofertę kierują do ludzi młodych, coraz częściej pojawiają się tam, gdzie ich grupa docelowa spędza najwięcej czasu. Choć deweloperzy wciąż pozostają mało aktywną branżą w </w:t>
      </w:r>
      <w:proofErr w:type="spellStart"/>
      <w:r>
        <w:rPr>
          <w:rFonts w:eastAsia="Times New Roman"/>
        </w:rPr>
        <w:t>social</w:t>
      </w:r>
      <w:proofErr w:type="spellEnd"/>
      <w:r>
        <w:rPr>
          <w:rFonts w:eastAsia="Times New Roman"/>
        </w:rPr>
        <w:t xml:space="preserve"> mediach, nie brakuje firm, które przekonały się o zaletach tego typu działań.</w:t>
      </w:r>
    </w:p>
    <w:p w:rsidR="006E4C7C" w:rsidRDefault="006E4C7C" w:rsidP="006E4C7C">
      <w:pPr>
        <w:pStyle w:val="primepapierstyl"/>
        <w:rPr>
          <w:rFonts w:eastAsia="Times New Roman"/>
        </w:rPr>
      </w:pPr>
      <w:r w:rsidRPr="00433F44">
        <w:rPr>
          <w:rFonts w:eastAsia="Times New Roman"/>
          <w:lang w:val="pl-PL"/>
        </w:rPr>
        <w:t xml:space="preserve">- </w:t>
      </w:r>
      <w:r w:rsidRPr="00433F44">
        <w:rPr>
          <w:rFonts w:eastAsia="Times New Roman"/>
          <w:i/>
          <w:lang w:val="pl-PL"/>
        </w:rPr>
        <w:t xml:space="preserve">Dobrze wiemy, jakie znaczenie i zasięg w dzisiejszych czasach mają portale </w:t>
      </w:r>
      <w:proofErr w:type="spellStart"/>
      <w:r w:rsidRPr="00433F44">
        <w:rPr>
          <w:rFonts w:eastAsia="Times New Roman"/>
          <w:i/>
          <w:lang w:val="pl-PL"/>
        </w:rPr>
        <w:t>społecznościowe</w:t>
      </w:r>
      <w:proofErr w:type="spellEnd"/>
      <w:r w:rsidRPr="00433F44">
        <w:rPr>
          <w:rFonts w:eastAsia="Times New Roman"/>
          <w:i/>
          <w:lang w:val="pl-PL"/>
        </w:rPr>
        <w:t xml:space="preserve"> </w:t>
      </w:r>
      <w:r w:rsidRPr="00433F44">
        <w:rPr>
          <w:rFonts w:eastAsia="Times New Roman"/>
          <w:lang w:val="pl-PL"/>
        </w:rPr>
        <w:t>- mówi Piotr Kijanka. -</w:t>
      </w:r>
      <w:r w:rsidRPr="00433F44">
        <w:rPr>
          <w:rFonts w:eastAsia="Times New Roman"/>
          <w:i/>
          <w:lang w:val="pl-PL"/>
        </w:rPr>
        <w:t xml:space="preserve"> Zde</w:t>
      </w:r>
      <w:r w:rsidR="00433F44">
        <w:rPr>
          <w:rFonts w:eastAsia="Times New Roman"/>
          <w:i/>
          <w:lang w:val="pl-PL"/>
        </w:rPr>
        <w:t>cydowaliśmy się prowadzić działania</w:t>
      </w:r>
      <w:r w:rsidRPr="00433F44">
        <w:rPr>
          <w:rFonts w:eastAsia="Times New Roman"/>
          <w:i/>
          <w:lang w:val="pl-PL"/>
        </w:rPr>
        <w:t xml:space="preserve"> w </w:t>
      </w:r>
      <w:proofErr w:type="spellStart"/>
      <w:r w:rsidRPr="00433F44">
        <w:rPr>
          <w:rFonts w:eastAsia="Times New Roman"/>
          <w:i/>
          <w:lang w:val="pl-PL"/>
        </w:rPr>
        <w:t>social</w:t>
      </w:r>
      <w:proofErr w:type="spellEnd"/>
      <w:r w:rsidRPr="00433F44">
        <w:rPr>
          <w:rFonts w:eastAsia="Times New Roman"/>
          <w:i/>
          <w:lang w:val="pl-PL"/>
        </w:rPr>
        <w:t xml:space="preserve"> mediach, ponieważ chcemy być blisko klientów. </w:t>
      </w:r>
      <w:r>
        <w:rPr>
          <w:rFonts w:eastAsia="Times New Roman"/>
          <w:i/>
        </w:rPr>
        <w:t xml:space="preserve">To </w:t>
      </w:r>
      <w:proofErr w:type="spellStart"/>
      <w:r>
        <w:rPr>
          <w:rFonts w:eastAsia="Times New Roman"/>
          <w:i/>
        </w:rPr>
        <w:t>obustronna</w:t>
      </w:r>
      <w:proofErr w:type="spellEnd"/>
      <w:r>
        <w:rPr>
          <w:rFonts w:eastAsia="Times New Roman"/>
          <w:i/>
        </w:rPr>
        <w:t xml:space="preserve"> </w:t>
      </w:r>
      <w:proofErr w:type="spellStart"/>
      <w:r>
        <w:rPr>
          <w:rFonts w:eastAsia="Times New Roman"/>
          <w:i/>
        </w:rPr>
        <w:t>korzyść</w:t>
      </w:r>
      <w:proofErr w:type="spellEnd"/>
      <w:r>
        <w:rPr>
          <w:rFonts w:eastAsia="Times New Roman"/>
          <w:i/>
        </w:rPr>
        <w:t>. My zbieramy opinie, czego się od nas oczekuje, co powinniśmy poprawić, natomiast osoby odwiedzające taki profil mogą zdobyć więcej informacji czy bezpośrednio o nie dopytać</w:t>
      </w:r>
      <w:r>
        <w:rPr>
          <w:rFonts w:eastAsia="Times New Roman"/>
        </w:rPr>
        <w:t xml:space="preserve"> - dodaje.</w:t>
      </w:r>
    </w:p>
    <w:p w:rsidR="006E4C7C" w:rsidRDefault="006E4C7C" w:rsidP="006E4C7C">
      <w:pPr>
        <w:pStyle w:val="primepapierstyl"/>
        <w:rPr>
          <w:rFonts w:eastAsia="Times New Roman"/>
        </w:rPr>
      </w:pPr>
      <w:r>
        <w:rPr>
          <w:rFonts w:eastAsia="Times New Roman"/>
        </w:rPr>
        <w:t>Rosnąca konkurencja wśród firm deweloperskich skłania wielu przedsiębiorców do wdrażania różnego rodzaju innowacji w procesie budowy oraz sprzedaży i marketingu. W ten sposób szukają sposobów na wyróżnienie swojej oferty i dotarcie z nią do potencjalnych klientów. Już nie tylko atrakcyjna cena, ale również standard realizowanych budynków oraz jakość obsługi decydują o sukcesie danego projektu. Coraz więcej deweloperów ma świadomość, że warto wybić się z tłumu i zaproponować “to coś”, co sprawi, że klient zostanie ambasadorem ich marki i będzie polecał ją dalej.</w:t>
      </w:r>
    </w:p>
    <w:p w:rsidR="006E4C7C" w:rsidRDefault="006E4C7C" w:rsidP="009B74E5">
      <w:pPr>
        <w:pStyle w:val="primepapierstyl"/>
        <w:rPr>
          <w:rFonts w:ascii="Times New Roman" w:eastAsia="Times New Roman" w:hAnsi="Times New Roman" w:cs="Times New Roman"/>
          <w:color w:val="auto"/>
          <w:shd w:val="clear" w:color="auto" w:fill="auto"/>
          <w:lang w:val="pl-PL"/>
        </w:rPr>
      </w:pPr>
    </w:p>
    <w:p w:rsidR="00433F44" w:rsidRDefault="00433F44" w:rsidP="009B74E5">
      <w:pPr>
        <w:pStyle w:val="primepapierstyl"/>
        <w:rPr>
          <w:rFonts w:ascii="Times New Roman" w:eastAsia="Times New Roman" w:hAnsi="Times New Roman" w:cs="Times New Roman"/>
          <w:color w:val="auto"/>
          <w:shd w:val="clear" w:color="auto" w:fill="auto"/>
          <w:lang w:val="pl-PL"/>
        </w:rPr>
      </w:pPr>
    </w:p>
    <w:p w:rsidR="00433F44" w:rsidRDefault="00433F44" w:rsidP="009B74E5">
      <w:pPr>
        <w:pStyle w:val="primepapierstyl"/>
        <w:rPr>
          <w:rFonts w:ascii="Times New Roman" w:eastAsia="Times New Roman" w:hAnsi="Times New Roman" w:cs="Times New Roman"/>
          <w:color w:val="auto"/>
          <w:shd w:val="clear" w:color="auto" w:fill="auto"/>
          <w:lang w:val="pl-PL"/>
        </w:rPr>
      </w:pPr>
      <w:bookmarkStart w:id="0" w:name="_GoBack"/>
      <w:bookmarkEnd w:id="0"/>
    </w:p>
    <w:p w:rsidR="009B74E5" w:rsidRPr="009B74E5" w:rsidRDefault="00E83491" w:rsidP="009B74E5">
      <w:pPr>
        <w:pStyle w:val="primepapierstyl"/>
        <w:rPr>
          <w:lang w:val="pl-PL"/>
        </w:rPr>
      </w:pPr>
      <w:r>
        <w:rPr>
          <w:lang w:val="pl-PL"/>
        </w:rPr>
        <w:lastRenderedPageBreak/>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9B74E5" w:rsidRDefault="009B74E5" w:rsidP="009B74E5">
      <w:pPr>
        <w:pStyle w:val="primepapierstyl"/>
        <w:rPr>
          <w:lang w:val="pl-PL"/>
        </w:rPr>
      </w:pPr>
      <w:r w:rsidRPr="009B74E5">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48" w:rsidRDefault="00800848" w:rsidP="00EB07E0">
      <w:pPr>
        <w:spacing w:after="0" w:line="240" w:lineRule="auto"/>
      </w:pPr>
      <w:r>
        <w:separator/>
      </w:r>
    </w:p>
  </w:endnote>
  <w:endnote w:type="continuationSeparator" w:id="0">
    <w:p w:rsidR="00800848" w:rsidRDefault="00800848"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48" w:rsidRDefault="00800848" w:rsidP="00EB07E0">
      <w:pPr>
        <w:spacing w:after="0" w:line="240" w:lineRule="auto"/>
      </w:pPr>
      <w:r>
        <w:separator/>
      </w:r>
    </w:p>
  </w:footnote>
  <w:footnote w:type="continuationSeparator" w:id="0">
    <w:p w:rsidR="00800848" w:rsidRDefault="00800848"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33F44">
                            <w:rPr>
                              <w:noProof/>
                            </w:rPr>
                            <w:t>5</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33F44">
                      <w:rPr>
                        <w:noProof/>
                      </w:rPr>
                      <w:t>5</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8093D"/>
    <w:rsid w:val="00183AD7"/>
    <w:rsid w:val="00192D90"/>
    <w:rsid w:val="002510E3"/>
    <w:rsid w:val="002625F0"/>
    <w:rsid w:val="00283A77"/>
    <w:rsid w:val="00385564"/>
    <w:rsid w:val="003A6A3E"/>
    <w:rsid w:val="00415459"/>
    <w:rsid w:val="00433F44"/>
    <w:rsid w:val="00584E4F"/>
    <w:rsid w:val="005F76F0"/>
    <w:rsid w:val="006E4C7C"/>
    <w:rsid w:val="00731308"/>
    <w:rsid w:val="00800848"/>
    <w:rsid w:val="008B5000"/>
    <w:rsid w:val="009B74E5"/>
    <w:rsid w:val="009D013C"/>
    <w:rsid w:val="009E2155"/>
    <w:rsid w:val="00A32152"/>
    <w:rsid w:val="00C23637"/>
    <w:rsid w:val="00DD0F6A"/>
    <w:rsid w:val="00E07609"/>
    <w:rsid w:val="00E1152E"/>
    <w:rsid w:val="00E83491"/>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A274-5C8B-4D0A-B690-AD5F3F7E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770</Words>
  <Characters>4621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9</cp:revision>
  <cp:lastPrinted>2017-05-08T08:43:00Z</cp:lastPrinted>
  <dcterms:created xsi:type="dcterms:W3CDTF">2017-05-09T07:55:00Z</dcterms:created>
  <dcterms:modified xsi:type="dcterms:W3CDTF">2017-05-25T08:03:00Z</dcterms:modified>
</cp:coreProperties>
</file>